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460" w:rsidRDefault="00C67460" w:rsidP="00BE5379">
      <w:pPr>
        <w:tabs>
          <w:tab w:val="left" w:pos="0"/>
        </w:tabs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2. Характеристика те</w:t>
      </w:r>
      <w:r w:rsidR="00FC645D">
        <w:rPr>
          <w:b/>
          <w:sz w:val="28"/>
          <w:szCs w:val="28"/>
        </w:rPr>
        <w:t>кущего состояния в</w:t>
      </w:r>
      <w:r>
        <w:rPr>
          <w:b/>
          <w:sz w:val="28"/>
          <w:szCs w:val="28"/>
        </w:rPr>
        <w:t xml:space="preserve"> сфер</w:t>
      </w:r>
      <w:r w:rsidR="00FC645D">
        <w:rPr>
          <w:b/>
          <w:sz w:val="28"/>
          <w:szCs w:val="28"/>
        </w:rPr>
        <w:t>е образования</w:t>
      </w:r>
      <w:r>
        <w:rPr>
          <w:b/>
          <w:sz w:val="28"/>
          <w:szCs w:val="28"/>
        </w:rPr>
        <w:t xml:space="preserve"> с указанием основных показателей социально-экономического развития района</w:t>
      </w:r>
    </w:p>
    <w:p w:rsidR="00C67460" w:rsidRDefault="00C67460" w:rsidP="00C67460">
      <w:pPr>
        <w:jc w:val="both"/>
        <w:rPr>
          <w:sz w:val="28"/>
          <w:szCs w:val="28"/>
        </w:rPr>
      </w:pPr>
    </w:p>
    <w:p w:rsidR="00C67460" w:rsidRDefault="00C67460" w:rsidP="00B4047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образования </w:t>
      </w:r>
      <w:r w:rsidR="00EB7BFE">
        <w:rPr>
          <w:sz w:val="28"/>
          <w:szCs w:val="28"/>
        </w:rPr>
        <w:t xml:space="preserve">представлена в </w:t>
      </w:r>
      <w:proofErr w:type="spellStart"/>
      <w:r w:rsidR="00EB7BFE">
        <w:rPr>
          <w:sz w:val="28"/>
          <w:szCs w:val="28"/>
        </w:rPr>
        <w:t>Шарыповском</w:t>
      </w:r>
      <w:proofErr w:type="spellEnd"/>
      <w:r w:rsidR="00EB7BFE">
        <w:rPr>
          <w:sz w:val="28"/>
          <w:szCs w:val="28"/>
        </w:rPr>
        <w:t xml:space="preserve"> районе </w:t>
      </w:r>
      <w:r>
        <w:rPr>
          <w:sz w:val="28"/>
          <w:szCs w:val="28"/>
        </w:rPr>
        <w:t xml:space="preserve">учреждениями дошкольного, общего и дополнительного образования.  </w:t>
      </w:r>
    </w:p>
    <w:p w:rsidR="00C67460" w:rsidRPr="006E3F78" w:rsidRDefault="00C67460" w:rsidP="006E3F7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начало 201</w:t>
      </w:r>
      <w:r w:rsidR="00EB7BFE">
        <w:rPr>
          <w:sz w:val="28"/>
          <w:szCs w:val="28"/>
        </w:rPr>
        <w:t>3</w:t>
      </w:r>
      <w:r>
        <w:rPr>
          <w:sz w:val="28"/>
          <w:szCs w:val="28"/>
        </w:rPr>
        <w:t xml:space="preserve"> го</w:t>
      </w:r>
      <w:bookmarkStart w:id="0" w:name="_GoBack"/>
      <w:bookmarkEnd w:id="0"/>
      <w:r>
        <w:rPr>
          <w:sz w:val="28"/>
          <w:szCs w:val="28"/>
        </w:rPr>
        <w:t>да на те</w:t>
      </w:r>
      <w:r w:rsidR="00EB7BFE">
        <w:rPr>
          <w:sz w:val="28"/>
          <w:szCs w:val="28"/>
        </w:rPr>
        <w:t>рритории района функционировало 4</w:t>
      </w:r>
      <w:r>
        <w:rPr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дошкол</w:t>
      </w:r>
      <w:r w:rsidR="00EB7BFE">
        <w:rPr>
          <w:snapToGrid w:val="0"/>
          <w:sz w:val="28"/>
          <w:szCs w:val="28"/>
        </w:rPr>
        <w:t>ьных образовательных учреждения, 1</w:t>
      </w:r>
      <w:r w:rsidR="00902CCE" w:rsidRPr="00902CCE">
        <w:rPr>
          <w:snapToGrid w:val="0"/>
          <w:sz w:val="28"/>
          <w:szCs w:val="28"/>
        </w:rPr>
        <w:t>7</w:t>
      </w:r>
      <w:r w:rsidR="00EB7BFE">
        <w:rPr>
          <w:snapToGrid w:val="0"/>
          <w:sz w:val="28"/>
          <w:szCs w:val="28"/>
        </w:rPr>
        <w:t xml:space="preserve"> образовательных учреждений</w:t>
      </w:r>
      <w:r w:rsidR="006E3F78">
        <w:rPr>
          <w:snapToGrid w:val="0"/>
          <w:sz w:val="28"/>
          <w:szCs w:val="28"/>
        </w:rPr>
        <w:t>,</w:t>
      </w:r>
      <w:r w:rsidR="006E3F78" w:rsidRPr="006E3F78">
        <w:rPr>
          <w:sz w:val="28"/>
          <w:szCs w:val="28"/>
        </w:rPr>
        <w:t xml:space="preserve"> </w:t>
      </w:r>
      <w:r w:rsidR="006E3F78">
        <w:rPr>
          <w:sz w:val="28"/>
          <w:szCs w:val="28"/>
        </w:rPr>
        <w:t>в том числе негосударственная общеобразовательное учреждение средняя общеобразовательная школа № 47 ОАО «РЖД»</w:t>
      </w:r>
      <w:r w:rsidR="00EB7BFE">
        <w:rPr>
          <w:snapToGrid w:val="0"/>
          <w:sz w:val="28"/>
          <w:szCs w:val="28"/>
        </w:rPr>
        <w:t xml:space="preserve"> и 4 учреждения дополнительного образования детей.</w:t>
      </w:r>
    </w:p>
    <w:p w:rsidR="00EB7BFE" w:rsidRPr="006E3F78" w:rsidRDefault="00EB7BFE" w:rsidP="006E3F78">
      <w:pPr>
        <w:ind w:firstLine="567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>В настоящее время функционирует 5 дошкольных образовательных учреждения, 1</w:t>
      </w:r>
      <w:r w:rsidR="00BB40A0">
        <w:rPr>
          <w:snapToGrid w:val="0"/>
          <w:sz w:val="28"/>
          <w:szCs w:val="28"/>
        </w:rPr>
        <w:t>7</w:t>
      </w:r>
      <w:r>
        <w:rPr>
          <w:snapToGrid w:val="0"/>
          <w:sz w:val="28"/>
          <w:szCs w:val="28"/>
        </w:rPr>
        <w:t xml:space="preserve"> об</w:t>
      </w:r>
      <w:r w:rsidR="00902CCE">
        <w:rPr>
          <w:snapToGrid w:val="0"/>
          <w:sz w:val="28"/>
          <w:szCs w:val="28"/>
        </w:rPr>
        <w:t>щеобразовательных учреждений,</w:t>
      </w:r>
      <w:r w:rsidR="006E3F78" w:rsidRPr="006E3F78">
        <w:rPr>
          <w:sz w:val="28"/>
          <w:szCs w:val="28"/>
        </w:rPr>
        <w:t xml:space="preserve"> </w:t>
      </w:r>
      <w:r w:rsidR="006E3F78">
        <w:rPr>
          <w:sz w:val="28"/>
          <w:szCs w:val="28"/>
        </w:rPr>
        <w:t>в том числе негосударственная общеобразовательное учреждение средняя общеобразовательная школа № 47 ОАО «РЖД» и</w:t>
      </w:r>
      <w:r w:rsidR="00902CCE">
        <w:rPr>
          <w:snapToGrid w:val="0"/>
          <w:sz w:val="28"/>
          <w:szCs w:val="28"/>
        </w:rPr>
        <w:t xml:space="preserve"> </w:t>
      </w:r>
      <w:r w:rsidR="00902CCE" w:rsidRPr="00902CCE">
        <w:rPr>
          <w:snapToGrid w:val="0"/>
          <w:sz w:val="28"/>
          <w:szCs w:val="28"/>
        </w:rPr>
        <w:t>4</w:t>
      </w:r>
      <w:r>
        <w:rPr>
          <w:snapToGrid w:val="0"/>
          <w:sz w:val="28"/>
          <w:szCs w:val="28"/>
        </w:rPr>
        <w:t xml:space="preserve"> учреждения системы дополнительного образования детей.</w:t>
      </w:r>
    </w:p>
    <w:p w:rsidR="00EB7BFE" w:rsidRDefault="00EB7BFE" w:rsidP="00EB7BFE">
      <w:pPr>
        <w:pStyle w:val="a3"/>
        <w:spacing w:after="0"/>
        <w:ind w:firstLine="567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Сеть дошкольных образовательных учреждений на 1 января 2015 года составляли </w:t>
      </w:r>
      <w:r w:rsidR="004376D1" w:rsidRPr="004376D1">
        <w:rPr>
          <w:snapToGrid w:val="0"/>
          <w:sz w:val="28"/>
          <w:szCs w:val="28"/>
        </w:rPr>
        <w:t>5</w:t>
      </w:r>
      <w:r>
        <w:rPr>
          <w:snapToGrid w:val="0"/>
          <w:sz w:val="28"/>
          <w:szCs w:val="28"/>
        </w:rPr>
        <w:t xml:space="preserve"> дошкольных образовательных учреждения и филиал общеобразовательного учреждения, реализующий программу дошкольного образования</w:t>
      </w:r>
      <w:r w:rsidR="004376D1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на 486 мест, которые посещали 440 детей. Основной проблемой в дошкольном образовании является недостаточное предложение в оказании услуг по реализации прав граждан на получение дошкольного образования при стабильно высоком спросе на дошкольные образовательные услуги, реализуемые в сочетании с содержанием детей</w:t>
      </w:r>
      <w:r w:rsidR="00194E4D">
        <w:rPr>
          <w:snapToGrid w:val="0"/>
          <w:sz w:val="28"/>
          <w:szCs w:val="28"/>
        </w:rPr>
        <w:t xml:space="preserve"> в течение рабочего дня. На начало 2013 года на учете для определения в дошкольные учреждения состояли 150 детей, в том числе 6 детей в возрасте от 3 до 7 лет.</w:t>
      </w:r>
      <w:r w:rsidR="004376D1">
        <w:rPr>
          <w:snapToGrid w:val="0"/>
          <w:sz w:val="28"/>
          <w:szCs w:val="28"/>
        </w:rPr>
        <w:t xml:space="preserve"> В настоящее время состоит 122 ребенка, в том числе 6 детей в возрасте от 3 до 7 лет. При этом 33,3 % муниципальных дошкольных учреждений района требуют капитального ремонта.</w:t>
      </w:r>
      <w:r w:rsidR="00194E4D">
        <w:rPr>
          <w:snapToGrid w:val="0"/>
          <w:sz w:val="28"/>
          <w:szCs w:val="28"/>
        </w:rPr>
        <w:t xml:space="preserve"> Требует развития и система сопровождения детей раннего возраста (от 0 до 3 лет). Особое внимание необходимо уделить введению федерального государственного образовательного стандарта дошкольного образования.</w:t>
      </w:r>
    </w:p>
    <w:p w:rsidR="004B3224" w:rsidRDefault="004B3224" w:rsidP="00EB7BFE">
      <w:pPr>
        <w:pStyle w:val="a3"/>
        <w:spacing w:after="0"/>
        <w:ind w:firstLine="567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В системе общего образования в 201</w:t>
      </w:r>
      <w:r w:rsidR="004376D1">
        <w:rPr>
          <w:snapToGrid w:val="0"/>
          <w:sz w:val="28"/>
          <w:szCs w:val="28"/>
        </w:rPr>
        <w:t>2</w:t>
      </w:r>
      <w:r>
        <w:rPr>
          <w:snapToGrid w:val="0"/>
          <w:sz w:val="28"/>
          <w:szCs w:val="28"/>
        </w:rPr>
        <w:t>-201</w:t>
      </w:r>
      <w:r w:rsidR="004376D1">
        <w:rPr>
          <w:snapToGrid w:val="0"/>
          <w:sz w:val="28"/>
          <w:szCs w:val="28"/>
        </w:rPr>
        <w:t>3</w:t>
      </w:r>
      <w:r>
        <w:rPr>
          <w:snapToGrid w:val="0"/>
          <w:sz w:val="28"/>
          <w:szCs w:val="28"/>
        </w:rPr>
        <w:t xml:space="preserve"> учебном году действовало 16 </w:t>
      </w:r>
      <w:r w:rsidR="00BB40A0">
        <w:rPr>
          <w:snapToGrid w:val="0"/>
          <w:sz w:val="28"/>
          <w:szCs w:val="28"/>
        </w:rPr>
        <w:t xml:space="preserve">муниципальных </w:t>
      </w:r>
      <w:r>
        <w:rPr>
          <w:snapToGrid w:val="0"/>
          <w:sz w:val="28"/>
          <w:szCs w:val="28"/>
        </w:rPr>
        <w:t xml:space="preserve">учреждений и их филиалов, в которых обучалось </w:t>
      </w:r>
      <w:r w:rsidR="00BB40A0">
        <w:rPr>
          <w:snapToGrid w:val="0"/>
          <w:sz w:val="28"/>
          <w:szCs w:val="28"/>
        </w:rPr>
        <w:t>1612</w:t>
      </w:r>
      <w:r>
        <w:rPr>
          <w:snapToGrid w:val="0"/>
          <w:sz w:val="28"/>
          <w:szCs w:val="28"/>
        </w:rPr>
        <w:t xml:space="preserve"> учащихся. </w:t>
      </w:r>
      <w:r w:rsidRPr="00BB40A0">
        <w:rPr>
          <w:snapToGrid w:val="0"/>
          <w:sz w:val="28"/>
          <w:szCs w:val="28"/>
        </w:rPr>
        <w:t>100</w:t>
      </w:r>
      <w:r>
        <w:rPr>
          <w:snapToGrid w:val="0"/>
          <w:sz w:val="28"/>
          <w:szCs w:val="28"/>
        </w:rPr>
        <w:t xml:space="preserve"> % детей обучались в учреждениях с оборудованными предметными кабинетами с организацией школьного питания, с условиями для занятий физической культурой.</w:t>
      </w:r>
    </w:p>
    <w:p w:rsidR="004B3224" w:rsidRDefault="004B3224" w:rsidP="00EB7BFE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В настоящее время действует 16 </w:t>
      </w:r>
      <w:r w:rsidR="004376D1">
        <w:rPr>
          <w:snapToGrid w:val="0"/>
          <w:sz w:val="28"/>
          <w:szCs w:val="28"/>
        </w:rPr>
        <w:t xml:space="preserve">муниципальных </w:t>
      </w:r>
      <w:r>
        <w:rPr>
          <w:snapToGrid w:val="0"/>
          <w:sz w:val="28"/>
          <w:szCs w:val="28"/>
        </w:rPr>
        <w:t>учреждений и их филиалов, в которых обучается 1585 учащихся. 100 % детей обучается в учреждениях с оборудованными предметными кабинетами, с организацией школьного питани</w:t>
      </w:r>
      <w:r w:rsidR="00CF24B1">
        <w:rPr>
          <w:snapToGrid w:val="0"/>
          <w:sz w:val="28"/>
          <w:szCs w:val="28"/>
        </w:rPr>
        <w:t>я</w:t>
      </w:r>
      <w:r>
        <w:rPr>
          <w:snapToGrid w:val="0"/>
          <w:sz w:val="28"/>
          <w:szCs w:val="28"/>
        </w:rPr>
        <w:t>, с условиями для занятий физической культурой. Модернизация образовательных программ общего образования</w:t>
      </w:r>
      <w:r w:rsidR="00CF24B1">
        <w:rPr>
          <w:snapToGrid w:val="0"/>
          <w:sz w:val="28"/>
          <w:szCs w:val="28"/>
        </w:rPr>
        <w:t xml:space="preserve"> реализуется в соответствии с федеральными государственными стандартами и должна быть закончена в 2020 году.</w:t>
      </w:r>
    </w:p>
    <w:p w:rsidR="00C67460" w:rsidRPr="00CF24B1" w:rsidRDefault="00C67460" w:rsidP="00B40475">
      <w:pPr>
        <w:ind w:firstLine="567"/>
        <w:jc w:val="both"/>
        <w:rPr>
          <w:snapToGrid w:val="0"/>
          <w:sz w:val="28"/>
          <w:szCs w:val="28"/>
        </w:rPr>
      </w:pPr>
      <w:r w:rsidRPr="00CF24B1">
        <w:rPr>
          <w:sz w:val="28"/>
          <w:szCs w:val="28"/>
        </w:rPr>
        <w:t xml:space="preserve">С 2007 по 2013 годы реализовывались проекты модернизации системы общего образования, направленные на совершенствование условий обучения, </w:t>
      </w:r>
      <w:r w:rsidRPr="00CF24B1">
        <w:rPr>
          <w:sz w:val="28"/>
          <w:szCs w:val="28"/>
        </w:rPr>
        <w:lastRenderedPageBreak/>
        <w:t>включая обновление материально-технической составляющей учебного процесса, введению федеральных образовательных стандартов в общем</w:t>
      </w:r>
      <w:r w:rsidRPr="00CF24B1">
        <w:rPr>
          <w:snapToGrid w:val="0"/>
          <w:sz w:val="28"/>
          <w:szCs w:val="28"/>
        </w:rPr>
        <w:t xml:space="preserve"> образовании и новых систем оплаты труда работников образовательных учреждений.</w:t>
      </w:r>
    </w:p>
    <w:p w:rsidR="00C67460" w:rsidRPr="00CF24B1" w:rsidRDefault="00C67460" w:rsidP="00FC645D">
      <w:pPr>
        <w:widowControl w:val="0"/>
        <w:autoSpaceDE w:val="0"/>
        <w:autoSpaceDN w:val="0"/>
        <w:adjustRightInd w:val="0"/>
        <w:ind w:firstLine="567"/>
        <w:jc w:val="both"/>
        <w:rPr>
          <w:snapToGrid w:val="0"/>
          <w:sz w:val="28"/>
          <w:szCs w:val="28"/>
        </w:rPr>
      </w:pPr>
      <w:r w:rsidRPr="00CF24B1">
        <w:rPr>
          <w:snapToGrid w:val="0"/>
          <w:sz w:val="28"/>
          <w:szCs w:val="28"/>
        </w:rPr>
        <w:t>С целью создания необходимых (базовых) условий для реализации основных образовательных программ в соответствии с требованиями федеральных государственных образовательных стандартов начального и основного общего образования осуществляется оснащение общеобразовательных учреждений района учебным оборудованием, обеспечение учебниками и повышение квалификации учителей</w:t>
      </w:r>
      <w:r w:rsidRPr="00CF24B1">
        <w:rPr>
          <w:snapToGrid w:val="0"/>
          <w:sz w:val="28"/>
          <w:szCs w:val="28"/>
        </w:rPr>
        <w:br/>
        <w:t>и руководителей общеобразовательных учреждений района.</w:t>
      </w:r>
    </w:p>
    <w:p w:rsidR="00C67460" w:rsidRPr="00CF24B1" w:rsidRDefault="00C67460" w:rsidP="00B4047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F24B1">
        <w:rPr>
          <w:sz w:val="28"/>
          <w:szCs w:val="28"/>
        </w:rPr>
        <w:t xml:space="preserve">Анализ образовательных условий в общеобразовательных  учреждениях района, реализующих программы специального (коррекционного) образования, показывает, что не везде созданы условия для качественного образования детей с ограниченными возможностями здоровья.  </w:t>
      </w:r>
    </w:p>
    <w:p w:rsidR="00C67460" w:rsidRPr="00CF24B1" w:rsidRDefault="00C67460" w:rsidP="00B4047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F24B1">
        <w:rPr>
          <w:sz w:val="28"/>
          <w:szCs w:val="28"/>
        </w:rPr>
        <w:t xml:space="preserve">В связи с этим необходимо организовать работу по следующим направлениям: создание </w:t>
      </w:r>
      <w:proofErr w:type="spellStart"/>
      <w:r w:rsidRPr="00CF24B1">
        <w:rPr>
          <w:sz w:val="28"/>
          <w:szCs w:val="28"/>
        </w:rPr>
        <w:t>безбарьерной</w:t>
      </w:r>
      <w:proofErr w:type="spellEnd"/>
      <w:r w:rsidRPr="00CF24B1">
        <w:rPr>
          <w:sz w:val="28"/>
          <w:szCs w:val="28"/>
        </w:rPr>
        <w:t xml:space="preserve"> среды в общеобразовательных учреждениях, развитие форм инклюзивного образования, организация психолого-медико-педагогического сопровождения детей с ограниченными возможностями здоровья в условиях инклюзивного образования.</w:t>
      </w:r>
    </w:p>
    <w:p w:rsidR="002954DE" w:rsidRPr="00CF24B1" w:rsidRDefault="0025274D" w:rsidP="002954DE">
      <w:pPr>
        <w:ind w:firstLine="709"/>
        <w:jc w:val="both"/>
        <w:rPr>
          <w:sz w:val="28"/>
          <w:szCs w:val="32"/>
        </w:rPr>
      </w:pPr>
      <w:r>
        <w:rPr>
          <w:sz w:val="28"/>
          <w:szCs w:val="32"/>
        </w:rPr>
        <w:t xml:space="preserve">В районе создана инфраструктура, обеспечивающая выявление одаренных детей. </w:t>
      </w:r>
      <w:r w:rsidR="00AC081D" w:rsidRPr="00CF24B1">
        <w:rPr>
          <w:sz w:val="28"/>
          <w:szCs w:val="32"/>
        </w:rPr>
        <w:t>В 2013-2014 учебном году 435 обучающихся района получили возможность принять участие в конкурсных мероприятиях краевого, всероссийского и международного уровней</w:t>
      </w:r>
      <w:r w:rsidR="00143215">
        <w:rPr>
          <w:sz w:val="28"/>
          <w:szCs w:val="32"/>
        </w:rPr>
        <w:t xml:space="preserve"> (в 2014-2015 учебном году – 441 обучающийся)</w:t>
      </w:r>
      <w:r w:rsidR="00AC081D" w:rsidRPr="00CF24B1">
        <w:rPr>
          <w:sz w:val="28"/>
          <w:szCs w:val="32"/>
        </w:rPr>
        <w:t>. В дистанционных интеллектуальных конкурсах всероссийского и международного уровня приняли участие 1201 школьника</w:t>
      </w:r>
      <w:r w:rsidR="00143215">
        <w:rPr>
          <w:sz w:val="28"/>
          <w:szCs w:val="32"/>
        </w:rPr>
        <w:t xml:space="preserve"> (в 2014-2015 учебном году – 1223 школьника)</w:t>
      </w:r>
      <w:r w:rsidR="00AC081D" w:rsidRPr="00CF24B1">
        <w:rPr>
          <w:sz w:val="28"/>
          <w:szCs w:val="32"/>
        </w:rPr>
        <w:t>.</w:t>
      </w:r>
    </w:p>
    <w:p w:rsidR="00AC081D" w:rsidRPr="00CF24B1" w:rsidRDefault="002954DE" w:rsidP="00AC081D">
      <w:pPr>
        <w:ind w:firstLine="709"/>
        <w:jc w:val="both"/>
        <w:rPr>
          <w:sz w:val="28"/>
          <w:szCs w:val="32"/>
        </w:rPr>
      </w:pPr>
      <w:r w:rsidRPr="00CF24B1">
        <w:rPr>
          <w:sz w:val="28"/>
          <w:szCs w:val="32"/>
        </w:rPr>
        <w:t>П</w:t>
      </w:r>
      <w:r w:rsidR="00AC081D" w:rsidRPr="00CF24B1">
        <w:rPr>
          <w:sz w:val="28"/>
          <w:szCs w:val="32"/>
        </w:rPr>
        <w:t xml:space="preserve">роводимые для детей мероприятия – предметные олимпиады, спортивные состязания, творческие конкурсы, научные конференции позволили охватить более 80% школьников района. Победителями краевых и всероссийских конкурсов стали 57 человек. </w:t>
      </w:r>
    </w:p>
    <w:p w:rsidR="000A3783" w:rsidRDefault="000A3783" w:rsidP="00032689">
      <w:pPr>
        <w:ind w:firstLine="709"/>
        <w:jc w:val="both"/>
        <w:rPr>
          <w:sz w:val="28"/>
          <w:szCs w:val="32"/>
        </w:rPr>
      </w:pPr>
      <w:r w:rsidRPr="00CF24B1">
        <w:rPr>
          <w:sz w:val="28"/>
          <w:szCs w:val="32"/>
        </w:rPr>
        <w:t>Одной из ключевых кадровых проблем района является малая доля педагогов до 35 лет и положительная динамика числа учителей пенсионного возраста. В настоящее время доля молодых учителей до 35 лет, работающих в общеобразовательных учреждениях района, составляет 19,7%. Благодаря проводимой кадровой политике этот показатель увеличился на 7,8% с 2013 года.</w:t>
      </w:r>
    </w:p>
    <w:p w:rsidR="00CF24B1" w:rsidRPr="00EB7BFE" w:rsidRDefault="00F02185" w:rsidP="00CF24B1">
      <w:pPr>
        <w:ind w:firstLine="709"/>
        <w:jc w:val="both"/>
        <w:rPr>
          <w:color w:val="FF0000"/>
          <w:sz w:val="28"/>
          <w:szCs w:val="28"/>
          <w:highlight w:val="yellow"/>
        </w:rPr>
      </w:pPr>
      <w:r>
        <w:rPr>
          <w:sz w:val="28"/>
          <w:szCs w:val="32"/>
        </w:rPr>
        <w:t>Сеть дополнительного образования детей представлена 4 муниципальными образовательными учреждениями дополнительного образования детей, 61 объединением разной направленности дополнительного образования, функционирующими на базе школ.</w:t>
      </w:r>
    </w:p>
    <w:p w:rsidR="0077689B" w:rsidRPr="001E038B" w:rsidRDefault="009F42F6" w:rsidP="0077689B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1E038B">
        <w:rPr>
          <w:rFonts w:eastAsia="Calibri"/>
          <w:snapToGrid w:val="0"/>
          <w:sz w:val="28"/>
          <w:szCs w:val="28"/>
        </w:rPr>
        <w:t>За период с 2012 по 2014 год</w:t>
      </w:r>
      <w:r w:rsidR="0077689B" w:rsidRPr="001E038B">
        <w:rPr>
          <w:rFonts w:eastAsia="Calibri"/>
          <w:snapToGrid w:val="0"/>
          <w:sz w:val="28"/>
          <w:szCs w:val="28"/>
        </w:rPr>
        <w:t xml:space="preserve"> доля детей и молодежи, занимающихся дополнительным образованием</w:t>
      </w:r>
      <w:r w:rsidRPr="001E038B">
        <w:rPr>
          <w:rFonts w:eastAsia="Calibri"/>
          <w:snapToGrid w:val="0"/>
          <w:sz w:val="28"/>
          <w:szCs w:val="28"/>
        </w:rPr>
        <w:t xml:space="preserve"> увеличилась на 12,2%, что</w:t>
      </w:r>
      <w:r w:rsidR="0077689B" w:rsidRPr="001E038B">
        <w:rPr>
          <w:rFonts w:eastAsia="Calibri"/>
          <w:snapToGrid w:val="0"/>
          <w:sz w:val="28"/>
          <w:szCs w:val="28"/>
        </w:rPr>
        <w:t xml:space="preserve"> составляет 96,</w:t>
      </w:r>
      <w:r w:rsidRPr="001E038B">
        <w:rPr>
          <w:rFonts w:eastAsia="Calibri"/>
          <w:snapToGrid w:val="0"/>
          <w:sz w:val="28"/>
          <w:szCs w:val="28"/>
        </w:rPr>
        <w:t>1</w:t>
      </w:r>
      <w:r w:rsidR="0077689B" w:rsidRPr="001E038B">
        <w:rPr>
          <w:rFonts w:eastAsia="Calibri"/>
          <w:snapToGrid w:val="0"/>
          <w:sz w:val="28"/>
          <w:szCs w:val="28"/>
        </w:rPr>
        <w:t xml:space="preserve">% от общей численности детей и молодежи в возрасте от 5 до 18 лет. </w:t>
      </w:r>
    </w:p>
    <w:p w:rsidR="0077689B" w:rsidRPr="001E038B" w:rsidRDefault="0077689B" w:rsidP="0077689B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1E038B">
        <w:rPr>
          <w:rFonts w:eastAsia="Calibri"/>
          <w:snapToGrid w:val="0"/>
          <w:sz w:val="28"/>
          <w:szCs w:val="28"/>
        </w:rPr>
        <w:lastRenderedPageBreak/>
        <w:t>В целях обеспечения доступности дополнительного образования для детей независимо от их социального статуса и места проживания в районной системе образования развивается практика реализации круглогодичных интенсивных школ, дистанционных программ и проектов; создана инфраструктура для занятий спортивно-техническими видами спорта, туризмом, техническим творчеством.</w:t>
      </w:r>
    </w:p>
    <w:p w:rsidR="0077689B" w:rsidRPr="001E038B" w:rsidRDefault="0077689B" w:rsidP="0077689B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1E038B">
        <w:rPr>
          <w:rFonts w:eastAsia="Calibri"/>
          <w:snapToGrid w:val="0"/>
          <w:sz w:val="28"/>
          <w:szCs w:val="28"/>
        </w:rPr>
        <w:t>В районе работает многоуровневая система предъявления результатов образовательной деятельности детей (конкурсы, выставки, фестивали, конференции, форумы, спартакиады и т.д.).</w:t>
      </w:r>
    </w:p>
    <w:p w:rsidR="0077689B" w:rsidRPr="001E038B" w:rsidRDefault="0077689B" w:rsidP="0077689B">
      <w:pPr>
        <w:ind w:firstLine="567"/>
        <w:jc w:val="both"/>
        <w:rPr>
          <w:rFonts w:eastAsia="Calibri"/>
          <w:sz w:val="28"/>
          <w:szCs w:val="28"/>
        </w:rPr>
      </w:pPr>
      <w:r w:rsidRPr="001E038B">
        <w:rPr>
          <w:rFonts w:eastAsia="Calibri"/>
          <w:snapToGrid w:val="0"/>
          <w:sz w:val="28"/>
          <w:szCs w:val="28"/>
        </w:rPr>
        <w:t xml:space="preserve">Вместе с тем, </w:t>
      </w:r>
      <w:r w:rsidRPr="001E038B">
        <w:rPr>
          <w:rFonts w:eastAsia="Calibri"/>
          <w:sz w:val="28"/>
          <w:szCs w:val="28"/>
        </w:rPr>
        <w:t>решение задачи развития доступности и повышения качества дополнительного образования, в настоящее время затруднено рядом обстоятельств:</w:t>
      </w:r>
    </w:p>
    <w:p w:rsidR="0077689B" w:rsidRPr="001E038B" w:rsidRDefault="0077689B" w:rsidP="0077689B">
      <w:pPr>
        <w:ind w:firstLine="567"/>
        <w:jc w:val="both"/>
        <w:rPr>
          <w:rFonts w:eastAsia="Calibri"/>
          <w:sz w:val="28"/>
          <w:szCs w:val="28"/>
        </w:rPr>
      </w:pPr>
      <w:r w:rsidRPr="001E038B">
        <w:rPr>
          <w:rFonts w:eastAsia="Calibri"/>
          <w:sz w:val="28"/>
          <w:szCs w:val="28"/>
        </w:rPr>
        <w:t>«ветхая» материально-техническая база дополнительного образования детей;</w:t>
      </w:r>
    </w:p>
    <w:p w:rsidR="0077689B" w:rsidRPr="001E038B" w:rsidRDefault="0077689B" w:rsidP="0077689B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E038B">
        <w:rPr>
          <w:rFonts w:eastAsia="Calibri"/>
          <w:sz w:val="28"/>
          <w:szCs w:val="28"/>
        </w:rPr>
        <w:t>удаленность населенных пунктов района от развитых культурных и образовательных центров;</w:t>
      </w:r>
    </w:p>
    <w:p w:rsidR="0077689B" w:rsidRPr="001E038B" w:rsidRDefault="0077689B" w:rsidP="0077689B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E038B">
        <w:rPr>
          <w:rFonts w:eastAsia="Calibri"/>
          <w:sz w:val="28"/>
          <w:szCs w:val="28"/>
        </w:rPr>
        <w:t>невозможность удовлетворения образовательных потребностей нового поколения в рамках существующей инфраструктуры  населенных пунктов района.</w:t>
      </w:r>
    </w:p>
    <w:p w:rsidR="0077689B" w:rsidRPr="001E038B" w:rsidRDefault="0077689B" w:rsidP="0077689B">
      <w:pPr>
        <w:ind w:firstLine="567"/>
        <w:jc w:val="both"/>
        <w:rPr>
          <w:rFonts w:eastAsia="Calibri"/>
          <w:sz w:val="28"/>
          <w:szCs w:val="28"/>
        </w:rPr>
      </w:pPr>
      <w:r w:rsidRPr="001E038B">
        <w:rPr>
          <w:rFonts w:eastAsia="Calibri"/>
          <w:sz w:val="28"/>
          <w:szCs w:val="28"/>
        </w:rPr>
        <w:t xml:space="preserve">За последние три года районной системой дополнительного образования детей приобретен положительный опыт изменений в рамках участия в реализации долгосрочных целевых программ «Техническое творчество детей, учащейся и студенческой молодежи» на 2011–2013 годы, «Одаренные дети Красноярья» на 2011–2013 годы. </w:t>
      </w:r>
    </w:p>
    <w:p w:rsidR="0077689B" w:rsidRPr="001E038B" w:rsidRDefault="0077689B" w:rsidP="0077689B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1E038B">
        <w:rPr>
          <w:rFonts w:eastAsia="Calibri"/>
          <w:bCs/>
          <w:sz w:val="28"/>
          <w:szCs w:val="28"/>
        </w:rPr>
        <w:t xml:space="preserve">Дополнительное образование должно реализоваться как повышение стартовых возможностей и жизненных шансов подрастающего поколения, проживающего в </w:t>
      </w:r>
      <w:r w:rsidRPr="001E038B">
        <w:rPr>
          <w:rFonts w:eastAsia="Calibri"/>
          <w:sz w:val="28"/>
          <w:szCs w:val="28"/>
        </w:rPr>
        <w:t>населенных пунктах</w:t>
      </w:r>
      <w:r w:rsidRPr="001E038B">
        <w:rPr>
          <w:rFonts w:eastAsia="Calibri"/>
          <w:bCs/>
          <w:sz w:val="28"/>
          <w:szCs w:val="28"/>
        </w:rPr>
        <w:t xml:space="preserve"> района. А это требует иного содержания программ дополнительного образования, укрепления и модернизации учреждений дополнительного образования.</w:t>
      </w:r>
    </w:p>
    <w:p w:rsidR="0077689B" w:rsidRPr="001E038B" w:rsidRDefault="0077689B" w:rsidP="0077689B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1E038B">
        <w:rPr>
          <w:rFonts w:eastAsia="Calibri"/>
          <w:snapToGrid w:val="0"/>
          <w:sz w:val="28"/>
          <w:szCs w:val="28"/>
        </w:rPr>
        <w:t>С целью развития системы дополнительного образования необходимо создать условия для:</w:t>
      </w:r>
    </w:p>
    <w:p w:rsidR="0077689B" w:rsidRPr="001E038B" w:rsidRDefault="009F42F6" w:rsidP="0077689B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1E038B">
        <w:rPr>
          <w:rFonts w:eastAsia="Calibri"/>
          <w:snapToGrid w:val="0"/>
          <w:sz w:val="28"/>
          <w:szCs w:val="28"/>
        </w:rPr>
        <w:t>р</w:t>
      </w:r>
      <w:r w:rsidR="0077689B" w:rsidRPr="001E038B">
        <w:rPr>
          <w:rFonts w:eastAsia="Calibri"/>
          <w:snapToGrid w:val="0"/>
          <w:sz w:val="28"/>
          <w:szCs w:val="28"/>
        </w:rPr>
        <w:t>азвития инфраструктуры и укрепления материально-технической базы организаций дополнительного образования детей для формирования и реализации современного содержания дополнительного образования, обеспечения его высокого качества и дифференцированного характера при массовой доступности;</w:t>
      </w:r>
    </w:p>
    <w:p w:rsidR="0077689B" w:rsidRPr="001E038B" w:rsidRDefault="0077689B" w:rsidP="0077689B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1E038B">
        <w:rPr>
          <w:rFonts w:eastAsia="Calibri"/>
          <w:snapToGrid w:val="0"/>
          <w:sz w:val="28"/>
          <w:szCs w:val="28"/>
        </w:rPr>
        <w:t>распространения сетевых форм организации дополнительного образования детей, предполагающих объединение разных по типу и масштабам связей между образовательными учреждениями, организациями для достижения общих целей реализуемой образовательной программы, включая использования ресурсов негосударственного сектора в предоставлении услуг дополнительного образования детей;</w:t>
      </w:r>
    </w:p>
    <w:p w:rsidR="0077689B" w:rsidRPr="001E038B" w:rsidRDefault="0077689B" w:rsidP="009F42F6">
      <w:pPr>
        <w:tabs>
          <w:tab w:val="left" w:pos="567"/>
        </w:tabs>
        <w:ind w:firstLine="567"/>
        <w:jc w:val="both"/>
        <w:rPr>
          <w:rFonts w:eastAsia="Calibri"/>
          <w:snapToGrid w:val="0"/>
          <w:sz w:val="28"/>
          <w:szCs w:val="28"/>
        </w:rPr>
      </w:pPr>
      <w:r w:rsidRPr="001E038B">
        <w:rPr>
          <w:rFonts w:eastAsia="Calibri"/>
          <w:snapToGrid w:val="0"/>
          <w:sz w:val="28"/>
          <w:szCs w:val="28"/>
        </w:rPr>
        <w:t>профессионального развития педагогических кадров системы дополнительного образования района.</w:t>
      </w:r>
    </w:p>
    <w:p w:rsidR="0077689B" w:rsidRPr="001E038B" w:rsidRDefault="0077689B" w:rsidP="0077689B">
      <w:pPr>
        <w:ind w:firstLine="567"/>
        <w:jc w:val="both"/>
        <w:rPr>
          <w:rFonts w:eastAsia="Calibri"/>
          <w:sz w:val="28"/>
          <w:szCs w:val="28"/>
        </w:rPr>
      </w:pPr>
      <w:r w:rsidRPr="001E038B">
        <w:rPr>
          <w:rFonts w:eastAsia="Calibri"/>
          <w:sz w:val="28"/>
          <w:szCs w:val="28"/>
        </w:rPr>
        <w:lastRenderedPageBreak/>
        <w:t xml:space="preserve">На базе общеобразовательных школ района создано 6 физкультурно-спортивных клубов, в которых занимается 284 школьника. </w:t>
      </w:r>
    </w:p>
    <w:p w:rsidR="0077689B" w:rsidRPr="001E038B" w:rsidRDefault="0077689B" w:rsidP="0077689B">
      <w:pPr>
        <w:ind w:firstLine="567"/>
        <w:jc w:val="both"/>
        <w:rPr>
          <w:sz w:val="28"/>
          <w:szCs w:val="28"/>
        </w:rPr>
      </w:pPr>
      <w:r w:rsidRPr="001E038B">
        <w:rPr>
          <w:sz w:val="28"/>
          <w:szCs w:val="28"/>
        </w:rPr>
        <w:t>В районе создана система включения школьников и учащейся молодежи в спортивно-массовые мероприятия, участниками которых ежегодно становятся свыше 1000 школьников, в том числе с ограниченными возможностями здоровья.</w:t>
      </w:r>
    </w:p>
    <w:p w:rsidR="0077689B" w:rsidRPr="001E038B" w:rsidRDefault="0077689B" w:rsidP="0077689B">
      <w:pPr>
        <w:ind w:firstLine="567"/>
        <w:jc w:val="both"/>
        <w:rPr>
          <w:sz w:val="28"/>
          <w:szCs w:val="28"/>
        </w:rPr>
      </w:pPr>
      <w:r w:rsidRPr="001E038B">
        <w:rPr>
          <w:sz w:val="28"/>
          <w:szCs w:val="28"/>
        </w:rPr>
        <w:t xml:space="preserve">Ключевыми мероприятиями внеурочной физкультурно-спортивной деятельности школьников являются Всероссийские спортивные соревнования школьников «Президентские состязания», «Школьная спортивная лига», которые проводятся в соответствии с Указом Президента Российской Федерации от 30 июля 2010 г. № 948 «О проведении всероссийских спортивных соревнований (игр) школьников». </w:t>
      </w:r>
    </w:p>
    <w:p w:rsidR="00F02185" w:rsidRDefault="0077689B" w:rsidP="0077689B">
      <w:pPr>
        <w:ind w:firstLine="567"/>
        <w:jc w:val="both"/>
        <w:rPr>
          <w:sz w:val="28"/>
          <w:szCs w:val="28"/>
        </w:rPr>
      </w:pPr>
      <w:r w:rsidRPr="001E038B">
        <w:rPr>
          <w:sz w:val="28"/>
          <w:szCs w:val="28"/>
        </w:rPr>
        <w:t>В 2014-2015 учебном году в соревнованиях «Школьная спортивная лига» и «Президентские состязания» приняли участие свыше 800 школьников 5-11 классов из 878.</w:t>
      </w:r>
    </w:p>
    <w:p w:rsidR="00617BC1" w:rsidRDefault="00F02185" w:rsidP="0077689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Доля детей и молодежи, занимающихся дополнительным образованием, составляет 70 % от общей численности детей и молодежи в возрасте от 5 до 18 лет. В утвержденных федеральных государственных образовательных стандартах общего образования дополнительное образование рассматривается как обязательный компонент обучения.</w:t>
      </w:r>
    </w:p>
    <w:p w:rsidR="0077689B" w:rsidRDefault="00617BC1" w:rsidP="0077689B">
      <w:pPr>
        <w:ind w:firstLine="567"/>
        <w:jc w:val="both"/>
        <w:rPr>
          <w:sz w:val="28"/>
          <w:szCs w:val="28"/>
        </w:rPr>
      </w:pPr>
      <w:r w:rsidRPr="002F1AC9">
        <w:rPr>
          <w:sz w:val="28"/>
          <w:szCs w:val="28"/>
        </w:rPr>
        <w:t xml:space="preserve">На 1 января 2013 года в районе проживало </w:t>
      </w:r>
      <w:r w:rsidR="002F1AC9" w:rsidRPr="002F1AC9">
        <w:rPr>
          <w:sz w:val="28"/>
          <w:szCs w:val="28"/>
        </w:rPr>
        <w:t>63</w:t>
      </w:r>
      <w:r w:rsidRPr="002F1AC9">
        <w:rPr>
          <w:sz w:val="28"/>
          <w:szCs w:val="28"/>
        </w:rPr>
        <w:t xml:space="preserve"> детей-сирот и детей, оставшихся без попечения родителей. На 1 января 2015 года в районе проживают </w:t>
      </w:r>
      <w:r w:rsidR="002F1AC9" w:rsidRPr="002F1AC9">
        <w:rPr>
          <w:sz w:val="28"/>
          <w:szCs w:val="28"/>
        </w:rPr>
        <w:t>62</w:t>
      </w:r>
      <w:r w:rsidRPr="002F1AC9">
        <w:rPr>
          <w:sz w:val="28"/>
          <w:szCs w:val="28"/>
        </w:rPr>
        <w:t xml:space="preserve"> детей-сирот и детей, оставшихся без попечения родителей. </w:t>
      </w:r>
      <w:r w:rsidR="00FB40BD" w:rsidRPr="002F1AC9">
        <w:rPr>
          <w:sz w:val="28"/>
          <w:szCs w:val="28"/>
        </w:rPr>
        <w:t>Необходимость социализации детей-сирот и детей, оставшихся без попечения родителей, начинающих самостоятельную жизнь, требует решения вопроса обеспечения их жилыми помещениями.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>Существующая система мер государственного регулирования является универсальной для всех образовательных организаций, обучающихся в данных организациях граждан и работников системы образования независимо от уровня образования.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>Меры государственного регулирования основаны на сочетании прямой поддержки (государственное финансирование, поддержка педагогических кадров, финансовое обеспечение системы повышения квалификации и профессиональной переподготовки, а также специальная поддержка обучающихся с ограниченными возможностями здоровья) и косвенного регулирования, к которому относятся меры льготного налогообложения, вычеты из налогов и налогооблагаемой базы для организаций и граждан, государственная поддержка образовательного кредитования, оплата коммунальных услуг для образовательных организаций, жилищно-коммунальных услуг для работников сферы образования, проживающих и работающих в сельской местности, льготы по пенсионному обеспечению и продолжительности рабочего времени и отдыха, включая длительные отпуска и другие меры социального обеспечения.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 xml:space="preserve">Для поддержки образовательных организаций в крае, так и в районе применяются меры льготного налогообложения, предусмотренные Законами </w:t>
      </w:r>
      <w:r w:rsidRPr="00FB40BD">
        <w:rPr>
          <w:rFonts w:ascii="Times New Roman" w:hAnsi="Times New Roman" w:cs="Times New Roman"/>
          <w:sz w:val="28"/>
          <w:szCs w:val="28"/>
        </w:rPr>
        <w:lastRenderedPageBreak/>
        <w:t xml:space="preserve">Красноярского края от 08.11.2007 </w:t>
      </w:r>
      <w:hyperlink r:id="rId6" w:history="1">
        <w:r w:rsidRPr="00FB40BD">
          <w:rPr>
            <w:rFonts w:ascii="Times New Roman" w:hAnsi="Times New Roman" w:cs="Times New Roman"/>
            <w:sz w:val="28"/>
            <w:szCs w:val="28"/>
          </w:rPr>
          <w:t>№ 3-674</w:t>
        </w:r>
      </w:hyperlink>
      <w:r w:rsidRPr="00FB40BD">
        <w:rPr>
          <w:rFonts w:ascii="Times New Roman" w:hAnsi="Times New Roman" w:cs="Times New Roman"/>
          <w:sz w:val="28"/>
          <w:szCs w:val="28"/>
        </w:rPr>
        <w:t xml:space="preserve"> "О налоге на имущество организаций" и от 08.11.2007 </w:t>
      </w:r>
      <w:hyperlink r:id="rId7" w:history="1">
        <w:r w:rsidRPr="00FB40BD">
          <w:rPr>
            <w:rFonts w:ascii="Times New Roman" w:hAnsi="Times New Roman" w:cs="Times New Roman"/>
            <w:sz w:val="28"/>
            <w:szCs w:val="28"/>
          </w:rPr>
          <w:t>№ 3-676</w:t>
        </w:r>
      </w:hyperlink>
      <w:r w:rsidRPr="00FB40BD">
        <w:rPr>
          <w:rFonts w:ascii="Times New Roman" w:hAnsi="Times New Roman" w:cs="Times New Roman"/>
          <w:sz w:val="28"/>
          <w:szCs w:val="28"/>
        </w:rPr>
        <w:t xml:space="preserve"> "О транспортном налоге" в отношении организаций сферы образования.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 xml:space="preserve">Реализация всех мероприятий муниципальной программы позволит МКУ «Управления образованием </w:t>
      </w:r>
      <w:proofErr w:type="spellStart"/>
      <w:r w:rsidRPr="00FB40BD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Pr="00FB40BD">
        <w:rPr>
          <w:rFonts w:ascii="Times New Roman" w:hAnsi="Times New Roman" w:cs="Times New Roman"/>
          <w:sz w:val="28"/>
          <w:szCs w:val="28"/>
        </w:rPr>
        <w:t xml:space="preserve"> района» и учреждениям образования своевременно и в полном объеме выполнить все возложенные на отрасль обязательства, провести системные мероприятия, направленные на повышение качества и эффективности работы.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>При этом важным условием успешной реализации государственной программы является управление рисками с целью минимизации их влияния на достижение целей государственной программы.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>К основным рискам реализации муниципальной программы относятся: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B40BD">
        <w:rPr>
          <w:rFonts w:ascii="Times New Roman" w:hAnsi="Times New Roman" w:cs="Times New Roman"/>
          <w:sz w:val="28"/>
          <w:szCs w:val="28"/>
        </w:rPr>
        <w:t>финансово-экономические риски - недофинансирование мероприятий государственной программы за счет бюджетов всех уровней бюджетной системы Российской Федерации;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B40BD">
        <w:rPr>
          <w:rFonts w:ascii="Times New Roman" w:hAnsi="Times New Roman" w:cs="Times New Roman"/>
          <w:sz w:val="28"/>
          <w:szCs w:val="28"/>
        </w:rPr>
        <w:t>нормативные правовые риски - непринятие или несвоевременное принятие необходимых нормативных актов, влияющих на мероприятия муниципальной программы;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B40BD">
        <w:rPr>
          <w:rFonts w:ascii="Times New Roman" w:hAnsi="Times New Roman" w:cs="Times New Roman"/>
          <w:sz w:val="28"/>
          <w:szCs w:val="28"/>
        </w:rPr>
        <w:t>организационные и управленческие риски - недостаточная проработка вопросов, решаемых в рамках муниципальной программы, недостаточная подготовка управленческого потенциала, неадекватность системы мониторинга реализации программы, отставание от сроков реализации мероприятий.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>Устранение (минимизация) рисков связано с качеством планирования реализации муниципальной программы, обеспечением мониторинга ее реализации и оперативного внесения необходимых изменений.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>Устранение организационных и управленческих рисков возможно за счет обеспечения постоянного и оперативного мониторинга реализации программы и ее подпрограмм, а также за счет корректировки программы на основе анализа данных мониторинга. Важным средством снижения рисков является проведение аттестации и переподготовка управленческих кадров системы образования.</w:t>
      </w:r>
    </w:p>
    <w:p w:rsid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>Снижение риска недостаточного финансирования возможно при обеспечении правильного расчета необходимых объемов средств регионального, федерального и районного бюджетов.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67460" w:rsidRPr="00FB40BD" w:rsidRDefault="00C67460" w:rsidP="00C67460">
      <w:pPr>
        <w:pStyle w:val="a5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FB40BD">
        <w:rPr>
          <w:rFonts w:ascii="Times New Roman" w:hAnsi="Times New Roman"/>
          <w:b/>
          <w:sz w:val="28"/>
          <w:szCs w:val="28"/>
          <w:lang w:eastAsia="ru-RU"/>
        </w:rPr>
        <w:t xml:space="preserve">Приоритеты и цели социально-экономического развития, описание основных целей и задач программы, прогноз развития </w:t>
      </w:r>
      <w:r w:rsidR="009F42F6" w:rsidRPr="00FB40BD">
        <w:rPr>
          <w:rFonts w:ascii="Times New Roman" w:hAnsi="Times New Roman"/>
          <w:b/>
          <w:sz w:val="28"/>
          <w:szCs w:val="28"/>
          <w:lang w:eastAsia="ru-RU"/>
        </w:rPr>
        <w:t>в сфере образования</w:t>
      </w:r>
    </w:p>
    <w:p w:rsidR="00C67460" w:rsidRPr="00FB40BD" w:rsidRDefault="00C67460" w:rsidP="00C67460">
      <w:pPr>
        <w:ind w:firstLine="851"/>
        <w:jc w:val="both"/>
        <w:rPr>
          <w:color w:val="000000"/>
          <w:sz w:val="28"/>
          <w:szCs w:val="28"/>
        </w:rPr>
      </w:pPr>
    </w:p>
    <w:p w:rsidR="00C67460" w:rsidRPr="00FB40BD" w:rsidRDefault="00C67460" w:rsidP="00C67460">
      <w:pPr>
        <w:ind w:firstLine="567"/>
        <w:jc w:val="both"/>
        <w:rPr>
          <w:color w:val="000000"/>
          <w:sz w:val="28"/>
          <w:szCs w:val="28"/>
        </w:rPr>
      </w:pPr>
      <w:r w:rsidRPr="00FB40BD">
        <w:rPr>
          <w:iCs/>
          <w:color w:val="000000"/>
          <w:sz w:val="28"/>
          <w:szCs w:val="28"/>
        </w:rPr>
        <w:t xml:space="preserve">Стратегическая цель </w:t>
      </w:r>
      <w:r w:rsidRPr="00FB40BD">
        <w:rPr>
          <w:color w:val="000000"/>
          <w:sz w:val="28"/>
          <w:szCs w:val="28"/>
        </w:rPr>
        <w:t>политики в области о</w:t>
      </w:r>
      <w:r w:rsidR="0025274D">
        <w:rPr>
          <w:color w:val="000000"/>
          <w:sz w:val="28"/>
          <w:szCs w:val="28"/>
        </w:rPr>
        <w:t xml:space="preserve">бразования в </w:t>
      </w:r>
      <w:proofErr w:type="spellStart"/>
      <w:r w:rsidR="0025274D">
        <w:rPr>
          <w:color w:val="000000"/>
          <w:sz w:val="28"/>
          <w:szCs w:val="28"/>
        </w:rPr>
        <w:t>Шарыповском</w:t>
      </w:r>
      <w:proofErr w:type="spellEnd"/>
      <w:r w:rsidR="0025274D">
        <w:rPr>
          <w:color w:val="000000"/>
          <w:sz w:val="28"/>
          <w:szCs w:val="28"/>
        </w:rPr>
        <w:t xml:space="preserve"> районе -</w:t>
      </w:r>
      <w:r w:rsidRPr="00FB40BD">
        <w:rPr>
          <w:color w:val="000000"/>
          <w:sz w:val="28"/>
          <w:szCs w:val="28"/>
        </w:rPr>
        <w:t xml:space="preserve"> это повышение доступности качественного образования современного уровня, соответствующего требованиям инновационного развития экономики </w:t>
      </w:r>
      <w:r w:rsidRPr="00FB40BD">
        <w:rPr>
          <w:sz w:val="28"/>
          <w:szCs w:val="28"/>
        </w:rPr>
        <w:t>района и потребностям</w:t>
      </w:r>
      <w:r w:rsidRPr="00FB40BD">
        <w:rPr>
          <w:color w:val="000000"/>
          <w:sz w:val="28"/>
          <w:szCs w:val="28"/>
        </w:rPr>
        <w:t xml:space="preserve"> граждан.</w:t>
      </w:r>
    </w:p>
    <w:p w:rsidR="00C67460" w:rsidRPr="00FB40BD" w:rsidRDefault="00C67460" w:rsidP="00C67460">
      <w:pPr>
        <w:ind w:firstLine="567"/>
        <w:jc w:val="both"/>
        <w:rPr>
          <w:color w:val="000000"/>
          <w:sz w:val="28"/>
          <w:szCs w:val="28"/>
        </w:rPr>
      </w:pPr>
      <w:r w:rsidRPr="00FB40BD">
        <w:rPr>
          <w:color w:val="000000"/>
          <w:sz w:val="28"/>
          <w:szCs w:val="28"/>
        </w:rPr>
        <w:lastRenderedPageBreak/>
        <w:t>Приоритетными направлениями развития по уровням и видам образования являются:</w:t>
      </w:r>
    </w:p>
    <w:p w:rsidR="00C67460" w:rsidRPr="00FB40BD" w:rsidRDefault="00C67460" w:rsidP="00C67460">
      <w:pPr>
        <w:tabs>
          <w:tab w:val="left" w:pos="709"/>
        </w:tabs>
        <w:ind w:firstLine="567"/>
        <w:jc w:val="both"/>
        <w:rPr>
          <w:color w:val="000000"/>
          <w:sz w:val="28"/>
          <w:szCs w:val="28"/>
        </w:rPr>
      </w:pPr>
      <w:r w:rsidRPr="00FB40BD">
        <w:rPr>
          <w:color w:val="000000"/>
          <w:sz w:val="28"/>
          <w:szCs w:val="28"/>
        </w:rPr>
        <w:t xml:space="preserve"> </w:t>
      </w:r>
    </w:p>
    <w:p w:rsidR="00C67460" w:rsidRPr="00FB40BD" w:rsidRDefault="00C67460" w:rsidP="00C67460">
      <w:pPr>
        <w:tabs>
          <w:tab w:val="left" w:pos="709"/>
        </w:tabs>
        <w:ind w:firstLine="567"/>
        <w:jc w:val="both"/>
        <w:rPr>
          <w:bCs/>
          <w:i/>
          <w:iCs/>
          <w:sz w:val="28"/>
          <w:szCs w:val="28"/>
        </w:rPr>
      </w:pPr>
      <w:r w:rsidRPr="00FB40BD">
        <w:rPr>
          <w:i/>
          <w:sz w:val="28"/>
          <w:szCs w:val="28"/>
        </w:rPr>
        <w:t xml:space="preserve"> </w:t>
      </w:r>
      <w:r w:rsidRPr="00FB40BD">
        <w:rPr>
          <w:i/>
          <w:color w:val="000000"/>
          <w:sz w:val="28"/>
          <w:szCs w:val="28"/>
        </w:rPr>
        <w:t xml:space="preserve">Система </w:t>
      </w:r>
      <w:r w:rsidRPr="00FB40BD">
        <w:rPr>
          <w:bCs/>
          <w:i/>
          <w:iCs/>
          <w:sz w:val="28"/>
          <w:szCs w:val="28"/>
        </w:rPr>
        <w:t>дошкольного образования</w:t>
      </w:r>
    </w:p>
    <w:p w:rsidR="00255749" w:rsidRPr="00FB40BD" w:rsidRDefault="00255749" w:rsidP="00255749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B40BD">
        <w:rPr>
          <w:rFonts w:eastAsia="Calibri"/>
          <w:color w:val="000000"/>
          <w:sz w:val="28"/>
          <w:szCs w:val="28"/>
          <w:lang w:eastAsia="en-US"/>
        </w:rPr>
        <w:t xml:space="preserve">     Повышение доступности и качества дошкольного образования, в том числе через внедрение федеральных государственных образовательных стандартов дошкольного образования.</w:t>
      </w:r>
    </w:p>
    <w:p w:rsidR="00255749" w:rsidRPr="00FB40BD" w:rsidRDefault="00255749" w:rsidP="00255749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B40BD">
        <w:rPr>
          <w:rFonts w:eastAsia="Calibri"/>
          <w:color w:val="000000"/>
          <w:sz w:val="28"/>
          <w:szCs w:val="28"/>
          <w:lang w:eastAsia="en-US"/>
        </w:rPr>
        <w:t xml:space="preserve">     Развитие вариативных форм дошкольного образования, предоставляющих услуги дошкольного образования, включая группы кратковременного пребывания, консультативные пункты.</w:t>
      </w:r>
    </w:p>
    <w:p w:rsidR="00255749" w:rsidRPr="00FB40BD" w:rsidRDefault="00255749" w:rsidP="00255749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C67460" w:rsidRPr="00FB40BD" w:rsidRDefault="00C67460" w:rsidP="00C67460">
      <w:pPr>
        <w:tabs>
          <w:tab w:val="left" w:pos="0"/>
          <w:tab w:val="left" w:pos="426"/>
        </w:tabs>
        <w:ind w:firstLine="567"/>
        <w:jc w:val="both"/>
        <w:rPr>
          <w:i/>
          <w:color w:val="000000"/>
          <w:sz w:val="28"/>
          <w:szCs w:val="28"/>
        </w:rPr>
      </w:pPr>
      <w:r w:rsidRPr="00FB40BD">
        <w:rPr>
          <w:i/>
          <w:color w:val="000000"/>
          <w:sz w:val="28"/>
          <w:szCs w:val="28"/>
        </w:rPr>
        <w:t>Система общего образования</w:t>
      </w:r>
    </w:p>
    <w:p w:rsidR="00C67460" w:rsidRPr="00FB40BD" w:rsidRDefault="00C67460" w:rsidP="00C67460">
      <w:pPr>
        <w:tabs>
          <w:tab w:val="left" w:pos="0"/>
          <w:tab w:val="left" w:pos="426"/>
        </w:tabs>
        <w:ind w:firstLine="567"/>
        <w:jc w:val="both"/>
        <w:rPr>
          <w:bCs/>
          <w:color w:val="000000"/>
          <w:sz w:val="28"/>
          <w:szCs w:val="28"/>
        </w:rPr>
      </w:pPr>
      <w:r w:rsidRPr="00FB40BD">
        <w:rPr>
          <w:sz w:val="28"/>
          <w:szCs w:val="28"/>
        </w:rPr>
        <w:t xml:space="preserve">Повышение доступности и качества образования, в том числе </w:t>
      </w:r>
      <w:r w:rsidRPr="00FB40BD">
        <w:rPr>
          <w:bCs/>
          <w:color w:val="000000"/>
          <w:sz w:val="28"/>
          <w:szCs w:val="28"/>
        </w:rPr>
        <w:t xml:space="preserve">переход на федеральные государственные образовательные стандарты второго поколения, </w:t>
      </w:r>
      <w:r w:rsidRPr="00FB40BD">
        <w:rPr>
          <w:rFonts w:eastAsia="Calibri"/>
          <w:sz w:val="28"/>
          <w:szCs w:val="28"/>
          <w:lang w:eastAsia="en-US"/>
        </w:rPr>
        <w:t>внедрение системы оценки качества общего образования,</w:t>
      </w:r>
      <w:r w:rsidRPr="00FB40BD">
        <w:rPr>
          <w:bCs/>
          <w:color w:val="000000"/>
          <w:sz w:val="28"/>
          <w:szCs w:val="28"/>
        </w:rPr>
        <w:t xml:space="preserve"> развитие материально-</w:t>
      </w:r>
      <w:r w:rsidRPr="00FB40BD">
        <w:rPr>
          <w:sz w:val="28"/>
          <w:szCs w:val="28"/>
        </w:rPr>
        <w:t>технической</w:t>
      </w:r>
      <w:r w:rsidRPr="00FB40BD">
        <w:rPr>
          <w:bCs/>
          <w:color w:val="000000"/>
          <w:sz w:val="28"/>
          <w:szCs w:val="28"/>
        </w:rPr>
        <w:t xml:space="preserve"> базы учреждений общего образования с учетом новых принципов проектирования, строительства и реконструкции зданий</w:t>
      </w:r>
      <w:r w:rsidRPr="00FB40BD">
        <w:rPr>
          <w:sz w:val="28"/>
          <w:szCs w:val="28"/>
        </w:rPr>
        <w:t>,</w:t>
      </w:r>
      <w:r w:rsidRPr="00FB40BD">
        <w:rPr>
          <w:bCs/>
          <w:color w:val="000000"/>
          <w:sz w:val="28"/>
          <w:szCs w:val="28"/>
        </w:rPr>
        <w:t xml:space="preserve"> использование современных информационных и коммуникационных технологий, дистанционных форм обучения.  </w:t>
      </w:r>
    </w:p>
    <w:p w:rsidR="00C67460" w:rsidRPr="00FB40BD" w:rsidRDefault="00C67460" w:rsidP="00C67460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:rsidR="00C67460" w:rsidRPr="00FB40BD" w:rsidRDefault="00C67460" w:rsidP="00C67460">
      <w:pPr>
        <w:tabs>
          <w:tab w:val="left" w:pos="0"/>
        </w:tabs>
        <w:ind w:firstLine="567"/>
        <w:jc w:val="both"/>
        <w:rPr>
          <w:i/>
          <w:sz w:val="28"/>
          <w:szCs w:val="28"/>
        </w:rPr>
      </w:pPr>
      <w:r w:rsidRPr="00FB40BD">
        <w:rPr>
          <w:i/>
          <w:sz w:val="28"/>
          <w:szCs w:val="28"/>
        </w:rPr>
        <w:t>Система дополнительного образования</w:t>
      </w:r>
    </w:p>
    <w:p w:rsidR="00C67460" w:rsidRPr="00FB40BD" w:rsidRDefault="00C67460" w:rsidP="00C67460">
      <w:pPr>
        <w:pStyle w:val="a5"/>
        <w:tabs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B40BD">
        <w:rPr>
          <w:rFonts w:ascii="Times New Roman" w:hAnsi="Times New Roman"/>
          <w:sz w:val="28"/>
          <w:szCs w:val="28"/>
        </w:rPr>
        <w:t xml:space="preserve">Создание условий для модернизации и устойчивого развития системы дополнительного образования, обеспечивающих качество услуг </w:t>
      </w:r>
      <w:r w:rsidRPr="00FB40BD">
        <w:rPr>
          <w:rFonts w:ascii="Times New Roman" w:hAnsi="Times New Roman"/>
          <w:sz w:val="28"/>
          <w:szCs w:val="28"/>
        </w:rPr>
        <w:br/>
        <w:t xml:space="preserve">и разнообразие ресурсов для социальной адаптации, разностороннего развития и самореализации подрастающего поколения, через совершенствование организационно-экономических механизмов обеспечения доступности услуг дополнительного образования детей, распространение сетевых форм организации дополнительного образования детей, создание </w:t>
      </w:r>
      <w:r w:rsidRPr="00FB40BD">
        <w:rPr>
          <w:rFonts w:ascii="Times New Roman" w:hAnsi="Times New Roman"/>
          <w:sz w:val="28"/>
          <w:szCs w:val="28"/>
        </w:rPr>
        <w:br/>
        <w:t>на территории района условий для использования разнообразных  ресурсов   в предоставлении услуг дополнительного образования детей, разработку, внедрение механизмов эффективного контракта с педагогическими работниками и руководителями учреждений дополнительного образования детей.</w:t>
      </w:r>
    </w:p>
    <w:p w:rsidR="00C67460" w:rsidRPr="00FB40BD" w:rsidRDefault="00C67460" w:rsidP="00C67460">
      <w:pPr>
        <w:tabs>
          <w:tab w:val="left" w:pos="0"/>
          <w:tab w:val="left" w:pos="426"/>
        </w:tabs>
        <w:ind w:firstLine="567"/>
        <w:jc w:val="both"/>
        <w:rPr>
          <w:bCs/>
          <w:sz w:val="28"/>
          <w:szCs w:val="28"/>
        </w:rPr>
      </w:pPr>
      <w:r w:rsidRPr="00FB40BD">
        <w:rPr>
          <w:sz w:val="28"/>
          <w:szCs w:val="28"/>
        </w:rPr>
        <w:t xml:space="preserve">Совершенствование кадровой политики через </w:t>
      </w:r>
      <w:r w:rsidRPr="00FB40BD">
        <w:rPr>
          <w:bCs/>
          <w:color w:val="000000"/>
          <w:sz w:val="28"/>
          <w:szCs w:val="28"/>
        </w:rPr>
        <w:t xml:space="preserve">внедрение новых подходов к организации подготовки, переподготовки и повышения </w:t>
      </w:r>
      <w:r w:rsidRPr="00FB40BD">
        <w:rPr>
          <w:sz w:val="28"/>
          <w:szCs w:val="28"/>
        </w:rPr>
        <w:t>квалификации</w:t>
      </w:r>
      <w:r w:rsidRPr="00FB40BD">
        <w:rPr>
          <w:bCs/>
          <w:color w:val="000000"/>
          <w:sz w:val="28"/>
          <w:szCs w:val="28"/>
        </w:rPr>
        <w:t xml:space="preserve"> кадров;  </w:t>
      </w:r>
      <w:r w:rsidRPr="00FB40BD">
        <w:rPr>
          <w:rFonts w:eastAsia="Calibri"/>
          <w:sz w:val="28"/>
          <w:szCs w:val="28"/>
        </w:rPr>
        <w:t>внедрение механизмов эффективного контракта с руководителями и педагогическими работниками;</w:t>
      </w:r>
      <w:r w:rsidRPr="00FB40BD">
        <w:rPr>
          <w:bCs/>
          <w:color w:val="000000"/>
          <w:sz w:val="28"/>
          <w:szCs w:val="28"/>
        </w:rPr>
        <w:t xml:space="preserve"> укрепление </w:t>
      </w:r>
      <w:r w:rsidRPr="00FB40BD">
        <w:rPr>
          <w:sz w:val="28"/>
          <w:szCs w:val="28"/>
        </w:rPr>
        <w:t xml:space="preserve">кадрового потенциала отрасли введением новой системы оплаты труда; увеличение доли молодых учителей, поддержка лучших учителей, внедряющих инновационные образовательные программы, </w:t>
      </w:r>
      <w:r w:rsidRPr="00FB40BD">
        <w:rPr>
          <w:bCs/>
          <w:sz w:val="28"/>
          <w:szCs w:val="28"/>
        </w:rPr>
        <w:t>разработка и реализация комплекса мер, направленных на привлечение и закрепление молодых учителей в школах района.</w:t>
      </w:r>
    </w:p>
    <w:p w:rsidR="00C67460" w:rsidRPr="00FB40BD" w:rsidRDefault="00C67460" w:rsidP="00C67460">
      <w:pPr>
        <w:tabs>
          <w:tab w:val="left" w:pos="0"/>
          <w:tab w:val="left" w:pos="426"/>
        </w:tabs>
        <w:ind w:firstLine="567"/>
        <w:jc w:val="both"/>
        <w:rPr>
          <w:color w:val="000000"/>
          <w:sz w:val="28"/>
          <w:szCs w:val="28"/>
        </w:rPr>
      </w:pPr>
      <w:r w:rsidRPr="00FB40BD">
        <w:rPr>
          <w:sz w:val="28"/>
          <w:szCs w:val="28"/>
        </w:rPr>
        <w:t>Обеспечение средней заработной платы педагогических работников школ на уровне средней заработной платы в регионе,</w:t>
      </w:r>
      <w:r w:rsidRPr="00FB40BD">
        <w:rPr>
          <w:color w:val="000000"/>
          <w:sz w:val="28"/>
          <w:szCs w:val="28"/>
        </w:rPr>
        <w:t xml:space="preserve"> средней заработной </w:t>
      </w:r>
      <w:r w:rsidRPr="00FB40BD">
        <w:rPr>
          <w:color w:val="000000"/>
          <w:sz w:val="28"/>
          <w:szCs w:val="28"/>
        </w:rPr>
        <w:lastRenderedPageBreak/>
        <w:t>платы педагогических работников дошкольных образовательных учреждений на уровне средней заработной платы в сфере общего образования.</w:t>
      </w:r>
    </w:p>
    <w:p w:rsidR="00C67460" w:rsidRPr="00FB40BD" w:rsidRDefault="00C67460" w:rsidP="00C67460">
      <w:pPr>
        <w:tabs>
          <w:tab w:val="left" w:pos="0"/>
          <w:tab w:val="left" w:pos="426"/>
        </w:tabs>
        <w:ind w:firstLine="567"/>
        <w:jc w:val="both"/>
        <w:rPr>
          <w:color w:val="000000"/>
          <w:sz w:val="28"/>
          <w:szCs w:val="28"/>
        </w:rPr>
      </w:pPr>
      <w:r w:rsidRPr="00FB40BD">
        <w:rPr>
          <w:sz w:val="28"/>
          <w:szCs w:val="28"/>
        </w:rPr>
        <w:t>Доведение к 2018 году средней заработной платы педагогических работников учреждений дополнительного образования до уровня средней заработной платы учителей региона.</w:t>
      </w:r>
    </w:p>
    <w:p w:rsidR="00C67460" w:rsidRPr="00FB40BD" w:rsidRDefault="00C67460" w:rsidP="00C67460">
      <w:pPr>
        <w:tabs>
          <w:tab w:val="left" w:pos="0"/>
          <w:tab w:val="left" w:pos="426"/>
        </w:tabs>
        <w:ind w:firstLine="567"/>
        <w:jc w:val="both"/>
        <w:rPr>
          <w:sz w:val="28"/>
          <w:szCs w:val="28"/>
        </w:rPr>
      </w:pPr>
      <w:r w:rsidRPr="00FB40BD">
        <w:rPr>
          <w:sz w:val="28"/>
          <w:szCs w:val="28"/>
        </w:rPr>
        <w:t>Система выявления, сопровождения и поддержки одаренных детей и талантливой молодежи через расширение форм выявления, сопровождения и поддержки одаренных детей и талантливой молодежи, увеличение доли охвата детей дополнительными образовательными программами, направленными на развитие их способностей, поддержка педагогических работников, имеющих высокие достижения в работе с одаренными детьми.</w:t>
      </w:r>
    </w:p>
    <w:p w:rsidR="00C67460" w:rsidRPr="00FB40BD" w:rsidRDefault="00C67460" w:rsidP="00C67460">
      <w:pPr>
        <w:tabs>
          <w:tab w:val="left" w:pos="0"/>
          <w:tab w:val="left" w:pos="426"/>
        </w:tabs>
        <w:ind w:firstLine="567"/>
        <w:jc w:val="both"/>
        <w:rPr>
          <w:sz w:val="28"/>
          <w:szCs w:val="28"/>
        </w:rPr>
      </w:pPr>
      <w:r w:rsidRPr="00FB40BD">
        <w:rPr>
          <w:sz w:val="28"/>
          <w:szCs w:val="28"/>
        </w:rPr>
        <w:t>Социализация детей с ограниченными возможностями здоровья через развитие инклюзивного и дистанционного образования.</w:t>
      </w:r>
    </w:p>
    <w:p w:rsidR="00C67460" w:rsidRDefault="00C67460" w:rsidP="00C67460">
      <w:pPr>
        <w:tabs>
          <w:tab w:val="left" w:pos="0"/>
          <w:tab w:val="left" w:pos="426"/>
        </w:tabs>
        <w:ind w:firstLine="567"/>
        <w:jc w:val="both"/>
        <w:rPr>
          <w:bCs/>
          <w:color w:val="000000"/>
          <w:sz w:val="28"/>
          <w:szCs w:val="28"/>
        </w:rPr>
      </w:pPr>
      <w:r w:rsidRPr="00FB40BD">
        <w:rPr>
          <w:sz w:val="28"/>
          <w:szCs w:val="28"/>
        </w:rPr>
        <w:t xml:space="preserve">Сохранение здоровья детей через </w:t>
      </w:r>
      <w:r w:rsidRPr="00FB40BD">
        <w:rPr>
          <w:bCs/>
          <w:color w:val="000000"/>
          <w:sz w:val="28"/>
          <w:szCs w:val="28"/>
        </w:rPr>
        <w:t xml:space="preserve">совершенствование организации питания обучающихся и воспитанников в образовательных учреждениях; улучшение качества медицинского обслуживания обучающихся и воспитанников образовательных учреждений, использование </w:t>
      </w:r>
      <w:proofErr w:type="spellStart"/>
      <w:r w:rsidRPr="00FB40BD">
        <w:rPr>
          <w:bCs/>
          <w:color w:val="000000"/>
          <w:sz w:val="28"/>
          <w:szCs w:val="28"/>
        </w:rPr>
        <w:t>здоровьесберегающих</w:t>
      </w:r>
      <w:proofErr w:type="spellEnd"/>
      <w:r w:rsidRPr="00FB40BD">
        <w:rPr>
          <w:bCs/>
          <w:color w:val="000000"/>
          <w:sz w:val="28"/>
          <w:szCs w:val="28"/>
        </w:rPr>
        <w:t xml:space="preserve"> технологий в образовательном процессе.</w:t>
      </w:r>
    </w:p>
    <w:p w:rsidR="00C67460" w:rsidRDefault="00C67460" w:rsidP="00C67460">
      <w:pPr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67460" w:rsidRPr="00FB7093" w:rsidRDefault="00C67460" w:rsidP="00C67460">
      <w:pPr>
        <w:pStyle w:val="a5"/>
        <w:widowControl w:val="0"/>
        <w:numPr>
          <w:ilvl w:val="0"/>
          <w:numId w:val="1"/>
        </w:num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FB7093">
        <w:rPr>
          <w:rFonts w:ascii="Times New Roman" w:hAnsi="Times New Roman"/>
          <w:b/>
          <w:sz w:val="28"/>
          <w:szCs w:val="28"/>
        </w:rPr>
        <w:t>Механизм реализации отдельных мероприятий программы (описание организационных, экономических и правовых механизмов, необходимых для эффективной реализации</w:t>
      </w:r>
      <w:r w:rsidR="00E12EEA" w:rsidRPr="00FB7093">
        <w:rPr>
          <w:rFonts w:ascii="Times New Roman" w:hAnsi="Times New Roman"/>
          <w:b/>
          <w:sz w:val="28"/>
          <w:szCs w:val="28"/>
        </w:rPr>
        <w:t xml:space="preserve"> отдельных мероприятий программ, критерии выбора исполнителей и (или) критерии отбора поселений района,</w:t>
      </w:r>
      <w:r w:rsidRPr="00FB7093">
        <w:rPr>
          <w:rFonts w:ascii="Times New Roman" w:hAnsi="Times New Roman"/>
          <w:b/>
          <w:sz w:val="28"/>
          <w:szCs w:val="28"/>
        </w:rPr>
        <w:t xml:space="preserve"> критерии выбора получателей муниципальных услуг) или ссылку на нормативный</w:t>
      </w:r>
      <w:r w:rsidR="00E12EEA" w:rsidRPr="00FB7093">
        <w:rPr>
          <w:rFonts w:ascii="Times New Roman" w:hAnsi="Times New Roman"/>
          <w:b/>
          <w:sz w:val="28"/>
          <w:szCs w:val="28"/>
        </w:rPr>
        <w:t xml:space="preserve"> правовой</w:t>
      </w:r>
      <w:r w:rsidRPr="00FB7093">
        <w:rPr>
          <w:rFonts w:ascii="Times New Roman" w:hAnsi="Times New Roman"/>
          <w:b/>
          <w:sz w:val="28"/>
          <w:szCs w:val="28"/>
        </w:rPr>
        <w:t xml:space="preserve"> акт, регламентирующий реализацию соответствующих мероприятий</w:t>
      </w:r>
    </w:p>
    <w:p w:rsidR="00B40475" w:rsidRDefault="00B40475" w:rsidP="00B40475">
      <w:pPr>
        <w:pStyle w:val="a5"/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highlight w:val="yellow"/>
          <w:u w:val="single"/>
        </w:rPr>
      </w:pPr>
    </w:p>
    <w:p w:rsidR="000B68A5" w:rsidRDefault="000B68A5" w:rsidP="000B68A5">
      <w:pPr>
        <w:pStyle w:val="a5"/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4.1. Отдельное мероприятие программы 1 «</w:t>
      </w:r>
      <w:r w:rsidRPr="000C6CFD">
        <w:rPr>
          <w:rFonts w:ascii="Times New Roman" w:hAnsi="Times New Roman"/>
          <w:sz w:val="28"/>
          <w:szCs w:val="28"/>
        </w:rPr>
        <w:t>Осуществление государственных полномочий по организации и осуществлению деятельности по опеке и попечительству в отношении несовершеннолетних</w:t>
      </w:r>
      <w:r>
        <w:rPr>
          <w:rFonts w:ascii="Times New Roman" w:hAnsi="Times New Roman"/>
          <w:sz w:val="28"/>
          <w:szCs w:val="28"/>
        </w:rPr>
        <w:t xml:space="preserve">». </w:t>
      </w:r>
    </w:p>
    <w:p w:rsidR="000B68A5" w:rsidRDefault="000B68A5" w:rsidP="000B68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C6CFD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0C6CFD">
        <w:rPr>
          <w:sz w:val="28"/>
          <w:szCs w:val="28"/>
        </w:rPr>
        <w:t xml:space="preserve">.1. Реализацию отдельного мероприятия программы </w:t>
      </w:r>
      <w:r>
        <w:rPr>
          <w:sz w:val="28"/>
          <w:szCs w:val="28"/>
        </w:rPr>
        <w:t>1</w:t>
      </w:r>
      <w:r w:rsidRPr="000C6CFD">
        <w:rPr>
          <w:sz w:val="28"/>
          <w:szCs w:val="28"/>
        </w:rPr>
        <w:t xml:space="preserve"> осуществляет Администрация </w:t>
      </w:r>
      <w:proofErr w:type="spellStart"/>
      <w:r w:rsidRPr="000C6CFD">
        <w:rPr>
          <w:sz w:val="28"/>
          <w:szCs w:val="28"/>
        </w:rPr>
        <w:t>Шарыповского</w:t>
      </w:r>
      <w:proofErr w:type="spellEnd"/>
      <w:r w:rsidRPr="000C6CFD">
        <w:rPr>
          <w:sz w:val="28"/>
          <w:szCs w:val="28"/>
        </w:rPr>
        <w:t xml:space="preserve"> района (далее – Администрация района).</w:t>
      </w:r>
    </w:p>
    <w:p w:rsidR="000B68A5" w:rsidRDefault="000B68A5" w:rsidP="000B68A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Государственные полномочия по организации и осуществлению деятельности по опеке и попечительству в отношении несовершеннолетних переданы на муниципальный уровень в соответствии с Законом Красноярского края 20.12.2007 года № 4-1089 «О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 несовершеннолетних».</w:t>
      </w:r>
    </w:p>
    <w:p w:rsidR="000B68A5" w:rsidRDefault="000B68A5" w:rsidP="000B68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осуществления переданных государственных полномочий осуществляется </w:t>
      </w:r>
      <w:r w:rsidRPr="000C6CFD">
        <w:rPr>
          <w:sz w:val="28"/>
          <w:szCs w:val="28"/>
        </w:rPr>
        <w:t>организаци</w:t>
      </w:r>
      <w:r>
        <w:rPr>
          <w:sz w:val="28"/>
          <w:szCs w:val="28"/>
        </w:rPr>
        <w:t>я</w:t>
      </w:r>
      <w:r w:rsidRPr="000C6CFD">
        <w:rPr>
          <w:sz w:val="28"/>
          <w:szCs w:val="28"/>
        </w:rPr>
        <w:t xml:space="preserve"> и обеспечение деятельности </w:t>
      </w:r>
      <w:r>
        <w:rPr>
          <w:sz w:val="28"/>
          <w:szCs w:val="28"/>
        </w:rPr>
        <w:t>отдела</w:t>
      </w:r>
      <w:r w:rsidRPr="000C6CFD">
        <w:rPr>
          <w:sz w:val="28"/>
          <w:szCs w:val="28"/>
        </w:rPr>
        <w:t xml:space="preserve"> опеки и попечительства (включая расходы на оформление технических паспортов (кадастровых паспортов) жилых помещений, приобретаемых для детей-сирот, детей, оставшихся без попечения родителей, лиц из числа детей-сирот и детей, оставшихся без попечения родителей, расходы на осуществление </w:t>
      </w:r>
      <w:r w:rsidRPr="000C6CFD">
        <w:rPr>
          <w:sz w:val="28"/>
          <w:szCs w:val="28"/>
        </w:rPr>
        <w:lastRenderedPageBreak/>
        <w:t>платы за предоставление сведений о регистрации прав на недвижимое имущество и сделок с ним с участием детей-сирот, детей, оставшихся без попечения родителей, лиц из числа детей-сирот и детей, оставшихся без попе</w:t>
      </w:r>
      <w:r>
        <w:rPr>
          <w:sz w:val="28"/>
          <w:szCs w:val="28"/>
        </w:rPr>
        <w:t>чения родителей, и их родителей).</w:t>
      </w:r>
    </w:p>
    <w:p w:rsidR="000B68A5" w:rsidRDefault="000B68A5" w:rsidP="000B68A5">
      <w:pPr>
        <w:ind w:firstLine="567"/>
        <w:jc w:val="both"/>
        <w:rPr>
          <w:sz w:val="28"/>
          <w:szCs w:val="28"/>
        </w:rPr>
      </w:pPr>
      <w:r w:rsidRPr="00C24AD4">
        <w:rPr>
          <w:sz w:val="28"/>
          <w:szCs w:val="28"/>
        </w:rPr>
        <w:t xml:space="preserve">Закупка </w:t>
      </w:r>
      <w:r>
        <w:rPr>
          <w:sz w:val="28"/>
          <w:szCs w:val="28"/>
        </w:rPr>
        <w:t xml:space="preserve">товаров, работ, услуг в рамках реализации данного мероприятия осуществляется </w:t>
      </w:r>
      <w:r w:rsidRPr="00C24AD4">
        <w:rPr>
          <w:sz w:val="28"/>
          <w:szCs w:val="28"/>
        </w:rPr>
        <w:t>в порядке, установленном Федеральным законом от 5 апреля 2013 года N 44-ФЗ «О контрактной системе в сфере закупок товаров, работ, услуг для обеспечения государственных и муниципальных нужд».</w:t>
      </w:r>
    </w:p>
    <w:p w:rsidR="000B68A5" w:rsidRDefault="000B68A5" w:rsidP="000B68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C6CFD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0C6CFD">
        <w:rPr>
          <w:sz w:val="28"/>
          <w:szCs w:val="28"/>
        </w:rPr>
        <w:t>.2. Главным распорядителем средств районного бюджета является  Администрация района.</w:t>
      </w:r>
    </w:p>
    <w:p w:rsidR="000B68A5" w:rsidRDefault="000B68A5" w:rsidP="000B68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4.1.3. Финансирование отдельного мероприятия осуществляется за счет субвенции из</w:t>
      </w:r>
      <w:r w:rsidRPr="001663EF">
        <w:rPr>
          <w:sz w:val="28"/>
          <w:szCs w:val="28"/>
        </w:rPr>
        <w:t xml:space="preserve"> </w:t>
      </w:r>
      <w:r>
        <w:rPr>
          <w:sz w:val="28"/>
          <w:szCs w:val="28"/>
        </w:rPr>
        <w:t>краевого бюджета.</w:t>
      </w:r>
    </w:p>
    <w:p w:rsidR="000B68A5" w:rsidRPr="000C6CFD" w:rsidRDefault="000B68A5" w:rsidP="000B68A5">
      <w:pPr>
        <w:ind w:firstLine="567"/>
        <w:jc w:val="both"/>
        <w:rPr>
          <w:sz w:val="28"/>
          <w:szCs w:val="28"/>
        </w:rPr>
      </w:pPr>
      <w:r w:rsidRPr="000C6CFD">
        <w:rPr>
          <w:sz w:val="28"/>
          <w:szCs w:val="28"/>
        </w:rPr>
        <w:t xml:space="preserve">Расходование бюджетных средств осуществляется в соответствии с порядком исполнения районного бюджета по расходам, утвержденным приказами финансово-экономического управления администрации </w:t>
      </w:r>
      <w:proofErr w:type="spellStart"/>
      <w:r w:rsidRPr="000C6CFD">
        <w:rPr>
          <w:sz w:val="28"/>
          <w:szCs w:val="28"/>
        </w:rPr>
        <w:t>Шарыповского</w:t>
      </w:r>
      <w:proofErr w:type="spellEnd"/>
      <w:r w:rsidRPr="000C6CFD">
        <w:rPr>
          <w:sz w:val="28"/>
          <w:szCs w:val="28"/>
        </w:rPr>
        <w:t xml:space="preserve"> района.</w:t>
      </w:r>
    </w:p>
    <w:p w:rsidR="000B68A5" w:rsidRDefault="000B68A5" w:rsidP="000B68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C6CFD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0C6CFD">
        <w:rPr>
          <w:sz w:val="28"/>
          <w:szCs w:val="28"/>
        </w:rPr>
        <w:t xml:space="preserve">.4. Администрация района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</w:t>
      </w:r>
      <w:r w:rsidRPr="00F57727">
        <w:rPr>
          <w:sz w:val="28"/>
          <w:szCs w:val="28"/>
        </w:rPr>
        <w:t xml:space="preserve">отдельного мероприятия </w:t>
      </w:r>
      <w:r w:rsidRPr="000C6CFD">
        <w:rPr>
          <w:sz w:val="28"/>
          <w:szCs w:val="28"/>
        </w:rPr>
        <w:t>программы.</w:t>
      </w:r>
    </w:p>
    <w:p w:rsidR="000B68A5" w:rsidRDefault="000B68A5" w:rsidP="000B68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Pr="00D9179F">
        <w:rPr>
          <w:sz w:val="28"/>
          <w:szCs w:val="28"/>
        </w:rPr>
        <w:t xml:space="preserve">Отдельное мероприятие программы </w:t>
      </w:r>
      <w:r>
        <w:rPr>
          <w:sz w:val="28"/>
          <w:szCs w:val="28"/>
        </w:rPr>
        <w:t>2 «</w:t>
      </w:r>
      <w:r w:rsidRPr="00D9179F">
        <w:rPr>
          <w:sz w:val="28"/>
          <w:szCs w:val="28"/>
        </w:rPr>
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</w:r>
      <w:r>
        <w:rPr>
          <w:sz w:val="28"/>
          <w:szCs w:val="28"/>
        </w:rPr>
        <w:t>»</w:t>
      </w:r>
    </w:p>
    <w:p w:rsidR="000B68A5" w:rsidRDefault="000B68A5" w:rsidP="000B68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9179F">
        <w:rPr>
          <w:sz w:val="28"/>
          <w:szCs w:val="28"/>
        </w:rPr>
        <w:t>.</w:t>
      </w:r>
      <w:r>
        <w:rPr>
          <w:sz w:val="28"/>
          <w:szCs w:val="28"/>
        </w:rPr>
        <w:t>2.</w:t>
      </w:r>
      <w:r w:rsidRPr="00D9179F">
        <w:rPr>
          <w:sz w:val="28"/>
          <w:szCs w:val="28"/>
        </w:rPr>
        <w:t xml:space="preserve">1. Реализацию </w:t>
      </w:r>
      <w:r>
        <w:rPr>
          <w:sz w:val="28"/>
          <w:szCs w:val="28"/>
        </w:rPr>
        <w:t>о</w:t>
      </w:r>
      <w:r w:rsidRPr="00D9179F">
        <w:rPr>
          <w:sz w:val="28"/>
          <w:szCs w:val="28"/>
        </w:rPr>
        <w:t>тдельно</w:t>
      </w:r>
      <w:r>
        <w:rPr>
          <w:sz w:val="28"/>
          <w:szCs w:val="28"/>
        </w:rPr>
        <w:t>го</w:t>
      </w:r>
      <w:r w:rsidRPr="00D9179F">
        <w:rPr>
          <w:sz w:val="28"/>
          <w:szCs w:val="28"/>
        </w:rPr>
        <w:t xml:space="preserve"> мероприяти</w:t>
      </w:r>
      <w:r>
        <w:rPr>
          <w:sz w:val="28"/>
          <w:szCs w:val="28"/>
        </w:rPr>
        <w:t>я</w:t>
      </w:r>
      <w:r w:rsidRPr="00D9179F">
        <w:rPr>
          <w:sz w:val="28"/>
          <w:szCs w:val="28"/>
        </w:rPr>
        <w:t xml:space="preserve"> программы 2 осуществляет Администрация района.</w:t>
      </w:r>
    </w:p>
    <w:p w:rsidR="000B68A5" w:rsidRDefault="000B68A5" w:rsidP="000B68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жилыми помещениями детей-сирот и детей, оставшихся без попечения родителей, осуществляется в соответствии с </w:t>
      </w:r>
      <w:r>
        <w:rPr>
          <w:spacing w:val="1"/>
          <w:sz w:val="28"/>
          <w:szCs w:val="28"/>
        </w:rPr>
        <w:t xml:space="preserve">Законом Красноярского края от 24.12.2009 года № 9-4225 </w:t>
      </w:r>
      <w:r>
        <w:rPr>
          <w:sz w:val="28"/>
          <w:szCs w:val="28"/>
        </w:rPr>
        <w:t>«О наделении органов местного самоуправления отдельных муниципальных районов и городских округов края государственными полномочиями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родителей».</w:t>
      </w:r>
    </w:p>
    <w:p w:rsidR="000B68A5" w:rsidRDefault="000B68A5" w:rsidP="000B68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отдельного мероприятия включает в себя:</w:t>
      </w:r>
    </w:p>
    <w:p w:rsidR="000B68A5" w:rsidRPr="000C6CFD" w:rsidRDefault="000B68A5" w:rsidP="000B68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0C6CFD">
        <w:rPr>
          <w:sz w:val="28"/>
          <w:szCs w:val="28"/>
        </w:rPr>
        <w:t>) приобретение в муниципальную собственность жилых помещений в целях их однократного предоставления по договорам найма специализированных жилых помещений детям-сиротам и детям, оставшимся без попечения родителей, лицам из числа детей-сирот и детей, оставшихся без попечения родителей</w:t>
      </w:r>
      <w:r>
        <w:rPr>
          <w:sz w:val="28"/>
          <w:szCs w:val="28"/>
        </w:rPr>
        <w:t>;</w:t>
      </w:r>
    </w:p>
    <w:p w:rsidR="000B68A5" w:rsidRPr="000C6CFD" w:rsidRDefault="000B68A5" w:rsidP="000B68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C6CFD">
        <w:rPr>
          <w:sz w:val="28"/>
          <w:szCs w:val="28"/>
        </w:rPr>
        <w:t>) приобретение в муниципальную собственность, строительство жилых помещений и предоставление жилых помещений по договорам найма специализированных жилых помещений детям-сиротам и детям, оставшимся без попечения родителей, лицам из числа детей-сирот и детей, оставшихся без попечения родителей, лицам, которые относились к категории детей-сирот и детей, оставшихся без попечения родителей, лиц из числа детей-</w:t>
      </w:r>
      <w:r w:rsidRPr="000C6CFD">
        <w:rPr>
          <w:sz w:val="28"/>
          <w:szCs w:val="28"/>
        </w:rPr>
        <w:lastRenderedPageBreak/>
        <w:t>сирот и детей, оставшихся без попечения родителей, и достигли возраста 23 лет, на основании решений судебных органов;</w:t>
      </w:r>
    </w:p>
    <w:p w:rsidR="000B68A5" w:rsidRDefault="000B68A5" w:rsidP="000B68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C6CFD">
        <w:rPr>
          <w:sz w:val="28"/>
          <w:szCs w:val="28"/>
        </w:rPr>
        <w:t xml:space="preserve">) заключение договоров найма специализированных жилых помещений и однократное 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на основании решений о предоставлении жилых помещений </w:t>
      </w:r>
      <w:r>
        <w:rPr>
          <w:sz w:val="28"/>
          <w:szCs w:val="28"/>
        </w:rPr>
        <w:t>министерства</w:t>
      </w:r>
      <w:r w:rsidRPr="000C6CFD">
        <w:rPr>
          <w:sz w:val="28"/>
          <w:szCs w:val="28"/>
        </w:rPr>
        <w:t xml:space="preserve"> образования</w:t>
      </w:r>
      <w:r>
        <w:rPr>
          <w:sz w:val="28"/>
          <w:szCs w:val="28"/>
        </w:rPr>
        <w:t xml:space="preserve"> Красноярского края.</w:t>
      </w:r>
    </w:p>
    <w:p w:rsidR="000B68A5" w:rsidRDefault="000B68A5" w:rsidP="000B68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реализации отдельного мероприятия на 2016 и 2017 годы запланировано </w:t>
      </w:r>
      <w:r w:rsidRPr="00F57727">
        <w:rPr>
          <w:sz w:val="28"/>
          <w:szCs w:val="28"/>
        </w:rPr>
        <w:t>приобретение в муниципальную собственность жилых помещений в целях их предоставления по договорам найма специализированных жилых помещений детям-сиротам и детям, оставшимся без попечения родителей, лицам из числа детей-сирот и детей, оставшихся без попечения родителей</w:t>
      </w:r>
      <w:r>
        <w:rPr>
          <w:sz w:val="28"/>
          <w:szCs w:val="28"/>
        </w:rPr>
        <w:t xml:space="preserve"> в количестве 3 единицы ежегодно. </w:t>
      </w:r>
    </w:p>
    <w:p w:rsidR="000B68A5" w:rsidRDefault="000B68A5" w:rsidP="000B68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0C6CFD">
        <w:rPr>
          <w:sz w:val="28"/>
          <w:szCs w:val="28"/>
        </w:rPr>
        <w:t>акупк</w:t>
      </w:r>
      <w:r>
        <w:rPr>
          <w:sz w:val="28"/>
          <w:szCs w:val="28"/>
        </w:rPr>
        <w:t>а</w:t>
      </w:r>
      <w:r w:rsidRPr="000C6CFD">
        <w:rPr>
          <w:sz w:val="28"/>
          <w:szCs w:val="28"/>
        </w:rPr>
        <w:t xml:space="preserve"> жилых помещений на территории </w:t>
      </w:r>
      <w:r>
        <w:rPr>
          <w:sz w:val="28"/>
          <w:szCs w:val="28"/>
        </w:rPr>
        <w:t xml:space="preserve">осуществляется на территории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района и</w:t>
      </w:r>
      <w:r w:rsidRPr="000C6CFD">
        <w:rPr>
          <w:sz w:val="28"/>
          <w:szCs w:val="28"/>
        </w:rPr>
        <w:t xml:space="preserve"> в порядке, установленном Федеральным законом от 5 апреля 2013 года N 44-ФЗ </w:t>
      </w:r>
      <w:r>
        <w:rPr>
          <w:sz w:val="28"/>
          <w:szCs w:val="28"/>
        </w:rPr>
        <w:t>«</w:t>
      </w:r>
      <w:r w:rsidRPr="000C6CFD">
        <w:rPr>
          <w:sz w:val="28"/>
          <w:szCs w:val="28"/>
        </w:rPr>
        <w:t>О контрактной системе в сфере закупок товаров, работ, услуг для обеспечения государственных и муницип</w:t>
      </w:r>
      <w:r>
        <w:rPr>
          <w:sz w:val="28"/>
          <w:szCs w:val="28"/>
        </w:rPr>
        <w:t>альных нужд».</w:t>
      </w:r>
    </w:p>
    <w:p w:rsidR="000B68A5" w:rsidRPr="00D9179F" w:rsidRDefault="000B68A5" w:rsidP="000B68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9179F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D9179F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D9179F">
        <w:rPr>
          <w:sz w:val="28"/>
          <w:szCs w:val="28"/>
        </w:rPr>
        <w:t xml:space="preserve">. Главным распорядителем средств районного бюджета является  Администрация района. </w:t>
      </w:r>
    </w:p>
    <w:p w:rsidR="000B68A5" w:rsidRDefault="000B68A5" w:rsidP="000B68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9179F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D9179F">
        <w:rPr>
          <w:sz w:val="28"/>
          <w:szCs w:val="28"/>
        </w:rPr>
        <w:t>.</w:t>
      </w:r>
      <w:r>
        <w:rPr>
          <w:sz w:val="28"/>
          <w:szCs w:val="28"/>
        </w:rPr>
        <w:t>3.</w:t>
      </w:r>
      <w:r w:rsidRPr="00D9179F">
        <w:rPr>
          <w:sz w:val="28"/>
          <w:szCs w:val="28"/>
        </w:rPr>
        <w:t xml:space="preserve"> Финансирование </w:t>
      </w:r>
      <w:r w:rsidRPr="00F57727">
        <w:rPr>
          <w:sz w:val="28"/>
          <w:szCs w:val="28"/>
        </w:rPr>
        <w:t xml:space="preserve">отдельного мероприятия </w:t>
      </w:r>
      <w:r w:rsidRPr="00D9179F">
        <w:rPr>
          <w:sz w:val="28"/>
          <w:szCs w:val="28"/>
        </w:rPr>
        <w:t xml:space="preserve">осуществляется за счет </w:t>
      </w:r>
      <w:r>
        <w:rPr>
          <w:sz w:val="28"/>
          <w:szCs w:val="28"/>
        </w:rPr>
        <w:t>субвенций из</w:t>
      </w:r>
      <w:r w:rsidRPr="00D917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краевого и федерального </w:t>
      </w:r>
      <w:r w:rsidRPr="00D9179F">
        <w:rPr>
          <w:sz w:val="28"/>
          <w:szCs w:val="28"/>
        </w:rPr>
        <w:t>бюджет</w:t>
      </w:r>
      <w:r>
        <w:rPr>
          <w:sz w:val="28"/>
          <w:szCs w:val="28"/>
        </w:rPr>
        <w:t>ов.</w:t>
      </w:r>
    </w:p>
    <w:p w:rsidR="000B68A5" w:rsidRPr="00D9179F" w:rsidRDefault="000B68A5" w:rsidP="000B68A5">
      <w:pPr>
        <w:ind w:firstLine="567"/>
        <w:jc w:val="both"/>
        <w:rPr>
          <w:sz w:val="28"/>
          <w:szCs w:val="28"/>
        </w:rPr>
      </w:pPr>
      <w:r w:rsidRPr="00D9179F">
        <w:rPr>
          <w:sz w:val="28"/>
          <w:szCs w:val="28"/>
        </w:rPr>
        <w:t xml:space="preserve">Расходование бюджетных средств осуществляется в соответствии с порядком исполнения районного бюджета по расходам, утвержденным приказами финансово-экономического управления администрации </w:t>
      </w:r>
      <w:proofErr w:type="spellStart"/>
      <w:r w:rsidRPr="00D9179F">
        <w:rPr>
          <w:sz w:val="28"/>
          <w:szCs w:val="28"/>
        </w:rPr>
        <w:t>Шарыповского</w:t>
      </w:r>
      <w:proofErr w:type="spellEnd"/>
      <w:r w:rsidRPr="00D9179F">
        <w:rPr>
          <w:sz w:val="28"/>
          <w:szCs w:val="28"/>
        </w:rPr>
        <w:t xml:space="preserve"> района.</w:t>
      </w:r>
    </w:p>
    <w:p w:rsidR="000B68A5" w:rsidRDefault="000B68A5" w:rsidP="000B68A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9179F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D9179F">
        <w:rPr>
          <w:sz w:val="28"/>
          <w:szCs w:val="28"/>
        </w:rPr>
        <w:t>.</w:t>
      </w:r>
      <w:r>
        <w:rPr>
          <w:sz w:val="28"/>
          <w:szCs w:val="28"/>
        </w:rPr>
        <w:t>4.</w:t>
      </w:r>
      <w:r w:rsidRPr="00D9179F">
        <w:rPr>
          <w:sz w:val="28"/>
          <w:szCs w:val="28"/>
        </w:rPr>
        <w:t xml:space="preserve"> Администрация района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</w:t>
      </w:r>
      <w:r w:rsidRPr="00F57727">
        <w:rPr>
          <w:sz w:val="28"/>
          <w:szCs w:val="28"/>
        </w:rPr>
        <w:t xml:space="preserve">отдельного мероприятия </w:t>
      </w:r>
      <w:r w:rsidRPr="00D9179F">
        <w:rPr>
          <w:sz w:val="28"/>
          <w:szCs w:val="28"/>
        </w:rPr>
        <w:t>программы.</w:t>
      </w:r>
    </w:p>
    <w:p w:rsidR="00C67460" w:rsidRPr="000B68A5" w:rsidRDefault="00C67460" w:rsidP="00FB7093">
      <w:pPr>
        <w:jc w:val="both"/>
        <w:rPr>
          <w:sz w:val="28"/>
          <w:szCs w:val="28"/>
        </w:rPr>
      </w:pPr>
    </w:p>
    <w:p w:rsidR="00C67460" w:rsidRPr="00FB40BD" w:rsidRDefault="00C67460" w:rsidP="00C67460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FB40BD">
        <w:rPr>
          <w:rFonts w:ascii="Times New Roman" w:hAnsi="Times New Roman"/>
          <w:b/>
          <w:sz w:val="28"/>
          <w:szCs w:val="28"/>
          <w:lang w:eastAsia="ru-RU"/>
        </w:rPr>
        <w:t>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</w:t>
      </w:r>
      <w:r w:rsidR="00224C2C" w:rsidRPr="00FB40BD">
        <w:rPr>
          <w:rFonts w:ascii="Times New Roman" w:hAnsi="Times New Roman"/>
          <w:b/>
          <w:sz w:val="28"/>
          <w:szCs w:val="28"/>
          <w:lang w:eastAsia="ru-RU"/>
        </w:rPr>
        <w:t>мых интересов и потребностей в</w:t>
      </w:r>
      <w:r w:rsidRPr="00FB40BD">
        <w:rPr>
          <w:rFonts w:ascii="Times New Roman" w:hAnsi="Times New Roman"/>
          <w:b/>
          <w:sz w:val="28"/>
          <w:szCs w:val="28"/>
          <w:lang w:eastAsia="ru-RU"/>
        </w:rPr>
        <w:t xml:space="preserve"> сфере </w:t>
      </w:r>
      <w:r w:rsidR="00224C2C" w:rsidRPr="00FB40BD">
        <w:rPr>
          <w:rFonts w:ascii="Times New Roman" w:hAnsi="Times New Roman"/>
          <w:b/>
          <w:sz w:val="28"/>
          <w:szCs w:val="28"/>
          <w:lang w:eastAsia="ru-RU"/>
        </w:rPr>
        <w:t xml:space="preserve">образования </w:t>
      </w:r>
      <w:r w:rsidRPr="00FB40BD">
        <w:rPr>
          <w:rFonts w:ascii="Times New Roman" w:hAnsi="Times New Roman"/>
          <w:b/>
          <w:sz w:val="28"/>
          <w:szCs w:val="28"/>
          <w:lang w:eastAsia="ru-RU"/>
        </w:rPr>
        <w:t xml:space="preserve">на территории </w:t>
      </w:r>
      <w:proofErr w:type="spellStart"/>
      <w:r w:rsidRPr="00FB40BD">
        <w:rPr>
          <w:rFonts w:ascii="Times New Roman" w:hAnsi="Times New Roman"/>
          <w:b/>
          <w:sz w:val="28"/>
          <w:szCs w:val="28"/>
          <w:lang w:eastAsia="ru-RU"/>
        </w:rPr>
        <w:t>Шарыповского</w:t>
      </w:r>
      <w:proofErr w:type="spellEnd"/>
      <w:r w:rsidRPr="00FB40BD">
        <w:rPr>
          <w:rFonts w:ascii="Times New Roman" w:hAnsi="Times New Roman"/>
          <w:b/>
          <w:sz w:val="28"/>
          <w:szCs w:val="28"/>
          <w:lang w:eastAsia="ru-RU"/>
        </w:rPr>
        <w:t xml:space="preserve"> района</w:t>
      </w:r>
    </w:p>
    <w:p w:rsidR="00C67460" w:rsidRPr="00FB40BD" w:rsidRDefault="00C67460" w:rsidP="00C67460">
      <w:pPr>
        <w:jc w:val="both"/>
        <w:rPr>
          <w:sz w:val="28"/>
          <w:szCs w:val="28"/>
        </w:rPr>
      </w:pPr>
    </w:p>
    <w:p w:rsidR="00C67460" w:rsidRPr="00FB40BD" w:rsidRDefault="00C67460" w:rsidP="00B40475">
      <w:pPr>
        <w:widowControl w:val="0"/>
        <w:shd w:val="clear" w:color="auto" w:fill="FFFFFF"/>
        <w:autoSpaceDE w:val="0"/>
        <w:autoSpaceDN w:val="0"/>
        <w:adjustRightInd w:val="0"/>
        <w:ind w:left="17" w:firstLine="567"/>
        <w:jc w:val="both"/>
        <w:rPr>
          <w:sz w:val="28"/>
          <w:szCs w:val="28"/>
        </w:rPr>
      </w:pPr>
      <w:r w:rsidRPr="00FB40BD">
        <w:rPr>
          <w:sz w:val="28"/>
          <w:szCs w:val="28"/>
        </w:rPr>
        <w:t>Своевременная и в полном объеме реализация программы позволит увеличить:</w:t>
      </w:r>
    </w:p>
    <w:p w:rsidR="00C67460" w:rsidRPr="00FB40BD" w:rsidRDefault="00FB40BD" w:rsidP="007E010B">
      <w:pPr>
        <w:widowControl w:val="0"/>
        <w:shd w:val="clear" w:color="auto" w:fill="FFFFFF"/>
        <w:autoSpaceDE w:val="0"/>
        <w:autoSpaceDN w:val="0"/>
        <w:adjustRightInd w:val="0"/>
        <w:ind w:left="17" w:firstLine="567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- </w:t>
      </w:r>
      <w:r w:rsidR="00C67460" w:rsidRPr="00FB40BD">
        <w:rPr>
          <w:spacing w:val="-3"/>
          <w:sz w:val="28"/>
          <w:szCs w:val="28"/>
        </w:rPr>
        <w:t>удельный вес численности населения в возрасте 5-18 лет, охваченного образованием, в общей численности населения в возрасте 5-18 лет до 99% к 2015 году;</w:t>
      </w:r>
    </w:p>
    <w:p w:rsidR="00C67460" w:rsidRPr="00FB40BD" w:rsidRDefault="00FB40BD" w:rsidP="00B40475">
      <w:pPr>
        <w:widowControl w:val="0"/>
        <w:shd w:val="clear" w:color="auto" w:fill="FFFFFF"/>
        <w:autoSpaceDE w:val="0"/>
        <w:autoSpaceDN w:val="0"/>
        <w:adjustRightInd w:val="0"/>
        <w:ind w:left="17" w:firstLine="567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- </w:t>
      </w:r>
      <w:r w:rsidR="00C67460" w:rsidRPr="00FB40BD">
        <w:rPr>
          <w:spacing w:val="-3"/>
          <w:sz w:val="28"/>
          <w:szCs w:val="28"/>
        </w:rPr>
        <w:t xml:space="preserve">отношение численности детей в возрасте 3–7 лет, которым предоставлена возможность получать услуги дошкольного образования, к </w:t>
      </w:r>
      <w:r w:rsidR="00C67460" w:rsidRPr="00FB40BD">
        <w:rPr>
          <w:spacing w:val="-3"/>
          <w:sz w:val="28"/>
          <w:szCs w:val="28"/>
        </w:rPr>
        <w:lastRenderedPageBreak/>
        <w:t xml:space="preserve">численности детей в возрасте от 3 до 7 лет, скорректированной на численность детей в возрасте от 5 до 7 лет, обучающихся в школе, проживающих на </w:t>
      </w:r>
      <w:r w:rsidR="00A16005" w:rsidRPr="00FB40BD">
        <w:rPr>
          <w:spacing w:val="-3"/>
          <w:sz w:val="28"/>
          <w:szCs w:val="28"/>
        </w:rPr>
        <w:t>территории Шарыповского</w:t>
      </w:r>
      <w:r w:rsidR="00C67460" w:rsidRPr="00FB40BD">
        <w:rPr>
          <w:spacing w:val="-3"/>
          <w:sz w:val="28"/>
          <w:szCs w:val="28"/>
        </w:rPr>
        <w:t xml:space="preserve"> района (с учетом групп кратковременного пребывания) до 100% к 2017 году; </w:t>
      </w:r>
    </w:p>
    <w:p w:rsidR="00C67460" w:rsidRPr="00FB40BD" w:rsidRDefault="00FB40BD" w:rsidP="00B40475">
      <w:pPr>
        <w:widowControl w:val="0"/>
        <w:shd w:val="clear" w:color="auto" w:fill="FFFFFF"/>
        <w:autoSpaceDE w:val="0"/>
        <w:autoSpaceDN w:val="0"/>
        <w:adjustRightInd w:val="0"/>
        <w:ind w:left="17" w:firstLine="567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- </w:t>
      </w:r>
      <w:r w:rsidR="00C67460" w:rsidRPr="00FB40BD">
        <w:rPr>
          <w:spacing w:val="-3"/>
          <w:sz w:val="28"/>
          <w:szCs w:val="28"/>
        </w:rPr>
        <w:t xml:space="preserve">долю государственных (муниципальных) общеобразовательных организаций, соответствующих современным требованиям обучения, в общем количестве государственных (муниципальных) общеобразовательных организаций до </w:t>
      </w:r>
      <w:r w:rsidR="001166F5">
        <w:rPr>
          <w:spacing w:val="-3"/>
          <w:sz w:val="28"/>
          <w:szCs w:val="28"/>
        </w:rPr>
        <w:t>71,12% в</w:t>
      </w:r>
      <w:r w:rsidR="00C67460" w:rsidRPr="00FB40BD">
        <w:rPr>
          <w:spacing w:val="-3"/>
          <w:sz w:val="28"/>
          <w:szCs w:val="28"/>
        </w:rPr>
        <w:t xml:space="preserve"> 201</w:t>
      </w:r>
      <w:r w:rsidR="001166F5">
        <w:rPr>
          <w:spacing w:val="-3"/>
          <w:sz w:val="28"/>
          <w:szCs w:val="28"/>
        </w:rPr>
        <w:t>6</w:t>
      </w:r>
      <w:r w:rsidR="00C67460" w:rsidRPr="00FB40BD">
        <w:rPr>
          <w:spacing w:val="-3"/>
          <w:sz w:val="28"/>
          <w:szCs w:val="28"/>
        </w:rPr>
        <w:t xml:space="preserve"> году;</w:t>
      </w:r>
    </w:p>
    <w:p w:rsidR="00C67460" w:rsidRPr="00FB40BD" w:rsidRDefault="00FB40BD" w:rsidP="00B40475">
      <w:pPr>
        <w:widowControl w:val="0"/>
        <w:shd w:val="clear" w:color="auto" w:fill="FFFFFF"/>
        <w:autoSpaceDE w:val="0"/>
        <w:autoSpaceDN w:val="0"/>
        <w:adjustRightInd w:val="0"/>
        <w:ind w:left="17" w:firstLine="567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- </w:t>
      </w:r>
      <w:r w:rsidR="00C67460" w:rsidRPr="00FB40BD">
        <w:rPr>
          <w:spacing w:val="-3"/>
          <w:sz w:val="28"/>
          <w:szCs w:val="28"/>
        </w:rPr>
        <w:t xml:space="preserve">снизить: отношение среднего балла ЕГЭ (в расчете на 1 предмет) в 10% школ Шарыповского района с лучшими результатами ЕГЭ к среднему баллу ЕГЭ (в расчете на 1 предмет) в 10% школ Шарыповского района с </w:t>
      </w:r>
      <w:r w:rsidR="001663EF" w:rsidRPr="00FB40BD">
        <w:rPr>
          <w:spacing w:val="-3"/>
          <w:sz w:val="28"/>
          <w:szCs w:val="28"/>
        </w:rPr>
        <w:t>худшими результатами ЕГЭ до 1,30 к 2018</w:t>
      </w:r>
      <w:r>
        <w:rPr>
          <w:spacing w:val="-3"/>
          <w:sz w:val="28"/>
          <w:szCs w:val="28"/>
        </w:rPr>
        <w:t xml:space="preserve"> году.</w:t>
      </w:r>
    </w:p>
    <w:p w:rsidR="00C67460" w:rsidRPr="00EB7BFE" w:rsidRDefault="00C67460" w:rsidP="00C67460">
      <w:pPr>
        <w:autoSpaceDE w:val="0"/>
        <w:autoSpaceDN w:val="0"/>
        <w:adjustRightInd w:val="0"/>
        <w:ind w:firstLine="851"/>
        <w:jc w:val="both"/>
        <w:rPr>
          <w:color w:val="FF0000"/>
          <w:sz w:val="28"/>
          <w:szCs w:val="28"/>
          <w:highlight w:val="yellow"/>
        </w:rPr>
      </w:pPr>
    </w:p>
    <w:p w:rsidR="00C67460" w:rsidRPr="005106DB" w:rsidRDefault="00C67460" w:rsidP="00C67460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5106DB">
        <w:rPr>
          <w:rFonts w:ascii="Times New Roman" w:hAnsi="Times New Roman"/>
          <w:b/>
          <w:sz w:val="28"/>
          <w:szCs w:val="28"/>
          <w:lang w:eastAsia="ru-RU"/>
        </w:rPr>
        <w:t>Перечень подпрограмм с указанием сроков их реализации и ожидаемых результатов</w:t>
      </w:r>
    </w:p>
    <w:p w:rsidR="00C67460" w:rsidRPr="005106DB" w:rsidRDefault="00C67460" w:rsidP="00C67460">
      <w:pPr>
        <w:jc w:val="both"/>
        <w:rPr>
          <w:sz w:val="28"/>
          <w:szCs w:val="28"/>
        </w:rPr>
      </w:pPr>
    </w:p>
    <w:p w:rsidR="00C67460" w:rsidRPr="005106DB" w:rsidRDefault="00C67460" w:rsidP="00B40475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/>
          <w:i/>
          <w:sz w:val="28"/>
          <w:szCs w:val="28"/>
        </w:rPr>
      </w:pPr>
      <w:r w:rsidRPr="005106DB">
        <w:rPr>
          <w:rFonts w:ascii="Times New Roman" w:hAnsi="Times New Roman"/>
          <w:i/>
          <w:sz w:val="28"/>
          <w:szCs w:val="28"/>
        </w:rPr>
        <w:t>Подпрограмма 1.   «Развитие дошкольного, общего и дополнительного о</w:t>
      </w:r>
      <w:r w:rsidR="00964671" w:rsidRPr="005106DB">
        <w:rPr>
          <w:rFonts w:ascii="Times New Roman" w:hAnsi="Times New Roman"/>
          <w:i/>
          <w:sz w:val="28"/>
          <w:szCs w:val="28"/>
        </w:rPr>
        <w:t xml:space="preserve">бразования детей» (приложение </w:t>
      </w:r>
      <w:r w:rsidRPr="005106DB">
        <w:rPr>
          <w:rFonts w:ascii="Times New Roman" w:hAnsi="Times New Roman"/>
          <w:i/>
          <w:sz w:val="28"/>
          <w:szCs w:val="28"/>
        </w:rPr>
        <w:t>1)</w:t>
      </w:r>
      <w:r w:rsidR="00964671" w:rsidRPr="005106DB">
        <w:rPr>
          <w:rFonts w:ascii="Times New Roman" w:hAnsi="Times New Roman"/>
          <w:i/>
          <w:sz w:val="28"/>
          <w:szCs w:val="28"/>
        </w:rPr>
        <w:t xml:space="preserve"> (далее – подпрограмма 1)</w:t>
      </w:r>
      <w:r w:rsidRPr="005106DB">
        <w:rPr>
          <w:rFonts w:ascii="Times New Roman" w:hAnsi="Times New Roman"/>
          <w:i/>
          <w:sz w:val="28"/>
          <w:szCs w:val="28"/>
        </w:rPr>
        <w:t>.</w:t>
      </w:r>
    </w:p>
    <w:p w:rsidR="00C67460" w:rsidRPr="005106DB" w:rsidRDefault="00C67460" w:rsidP="00B4047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5106DB">
        <w:rPr>
          <w:rFonts w:eastAsia="Calibri"/>
          <w:sz w:val="28"/>
          <w:szCs w:val="28"/>
          <w:lang w:eastAsia="en-US"/>
        </w:rPr>
        <w:t>Срок реа</w:t>
      </w:r>
      <w:r w:rsidR="001663EF" w:rsidRPr="005106DB">
        <w:rPr>
          <w:rFonts w:eastAsia="Calibri"/>
          <w:sz w:val="28"/>
          <w:szCs w:val="28"/>
          <w:lang w:eastAsia="en-US"/>
        </w:rPr>
        <w:t xml:space="preserve">лизации подпрограммы </w:t>
      </w:r>
      <w:r w:rsidR="007E010B">
        <w:rPr>
          <w:rFonts w:eastAsia="Calibri"/>
          <w:sz w:val="28"/>
          <w:szCs w:val="28"/>
          <w:lang w:eastAsia="en-US"/>
        </w:rPr>
        <w:t>1</w:t>
      </w:r>
      <w:r w:rsidR="001663EF" w:rsidRPr="005106DB">
        <w:rPr>
          <w:rFonts w:eastAsia="Calibri"/>
          <w:sz w:val="28"/>
          <w:szCs w:val="28"/>
          <w:lang w:eastAsia="en-US"/>
        </w:rPr>
        <w:t xml:space="preserve"> 2014-2018</w:t>
      </w:r>
      <w:r w:rsidRPr="005106DB">
        <w:rPr>
          <w:rFonts w:eastAsia="Calibri"/>
          <w:sz w:val="28"/>
          <w:szCs w:val="28"/>
          <w:lang w:eastAsia="en-US"/>
        </w:rPr>
        <w:t xml:space="preserve"> годы.</w:t>
      </w:r>
    </w:p>
    <w:p w:rsidR="00C67460" w:rsidRPr="005106DB" w:rsidRDefault="00C67460" w:rsidP="00B4047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06DB">
        <w:rPr>
          <w:sz w:val="28"/>
          <w:szCs w:val="28"/>
        </w:rPr>
        <w:t>Реализация мероприятий подпрограммы</w:t>
      </w:r>
      <w:r w:rsidR="00964671" w:rsidRPr="005106DB">
        <w:rPr>
          <w:sz w:val="28"/>
          <w:szCs w:val="28"/>
        </w:rPr>
        <w:t xml:space="preserve"> 1</w:t>
      </w:r>
      <w:r w:rsidRPr="005106DB">
        <w:rPr>
          <w:sz w:val="28"/>
          <w:szCs w:val="28"/>
        </w:rPr>
        <w:t xml:space="preserve"> позволит:</w:t>
      </w:r>
    </w:p>
    <w:p w:rsidR="00C67460" w:rsidRPr="005106DB" w:rsidRDefault="00964671" w:rsidP="00B4047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06DB">
        <w:rPr>
          <w:sz w:val="28"/>
          <w:szCs w:val="28"/>
        </w:rPr>
        <w:t xml:space="preserve">- </w:t>
      </w:r>
      <w:r w:rsidR="00C67460" w:rsidRPr="005106DB">
        <w:rPr>
          <w:sz w:val="28"/>
          <w:szCs w:val="28"/>
        </w:rPr>
        <w:t>довести обеспеченность детей дошкольного возраста местами в дошкольных образовательных учреждениях (количество мест на 1000 дет</w:t>
      </w:r>
      <w:r w:rsidR="001663EF" w:rsidRPr="005106DB">
        <w:rPr>
          <w:sz w:val="28"/>
          <w:szCs w:val="28"/>
        </w:rPr>
        <w:t xml:space="preserve">ей) </w:t>
      </w:r>
      <w:r w:rsidR="00FB40BD" w:rsidRPr="005106DB">
        <w:rPr>
          <w:sz w:val="28"/>
          <w:szCs w:val="28"/>
        </w:rPr>
        <w:t>к 2018 году до 430</w:t>
      </w:r>
      <w:r w:rsidR="0025274D">
        <w:rPr>
          <w:sz w:val="28"/>
          <w:szCs w:val="28"/>
        </w:rPr>
        <w:t xml:space="preserve"> ед.</w:t>
      </w:r>
      <w:r w:rsidR="00C67460" w:rsidRPr="005106DB">
        <w:rPr>
          <w:sz w:val="28"/>
          <w:szCs w:val="28"/>
        </w:rPr>
        <w:t>;</w:t>
      </w:r>
    </w:p>
    <w:p w:rsidR="00C67460" w:rsidRPr="005106DB" w:rsidRDefault="00964671" w:rsidP="00B4047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06DB">
        <w:rPr>
          <w:sz w:val="28"/>
          <w:szCs w:val="28"/>
        </w:rPr>
        <w:t xml:space="preserve">- </w:t>
      </w:r>
      <w:r w:rsidR="00C67460" w:rsidRPr="005106DB">
        <w:rPr>
          <w:sz w:val="28"/>
          <w:szCs w:val="28"/>
        </w:rPr>
        <w:t>сохранить удельный вес воспитанников дошкольных образовательных организаций, расположенных на территории Шарыповского района,  обучающихся по программам, соответствующим требованиям стандартов дошкольного образования, в общей численности воспитанников дошкольных образовательных организаций, расположенных на территории  Шарыповского района  на уровне 100 процентов;</w:t>
      </w:r>
    </w:p>
    <w:p w:rsidR="00C67460" w:rsidRPr="005106DB" w:rsidRDefault="00964671" w:rsidP="00B4047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06DB">
        <w:rPr>
          <w:sz w:val="28"/>
          <w:szCs w:val="28"/>
        </w:rPr>
        <w:t xml:space="preserve">- </w:t>
      </w:r>
      <w:r w:rsidR="00C67460" w:rsidRPr="005106DB">
        <w:rPr>
          <w:sz w:val="28"/>
          <w:szCs w:val="28"/>
        </w:rPr>
        <w:t>сохранить долю муниципальных дошкольных образовательных организаций Шарыповского района, в которых оценка деятельности дошкольных образовательных организаций, их руководителей и основных категорий работников осуществляется на основании показателей эффективности деятельности подведомственных муниципальных дошкольных образовательных организаций (не менее чем в 80 % дошкольных организаций)   на уровне 100 процентов;</w:t>
      </w:r>
    </w:p>
    <w:p w:rsidR="00C67460" w:rsidRPr="005106DB" w:rsidRDefault="00964671" w:rsidP="00B4047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06DB">
        <w:rPr>
          <w:sz w:val="28"/>
          <w:szCs w:val="28"/>
        </w:rPr>
        <w:t xml:space="preserve">- </w:t>
      </w:r>
      <w:r w:rsidR="00FB40BD" w:rsidRPr="005106DB">
        <w:rPr>
          <w:sz w:val="28"/>
          <w:szCs w:val="28"/>
        </w:rPr>
        <w:t>снизить долю муниципальных</w:t>
      </w:r>
      <w:r w:rsidR="00C67460" w:rsidRPr="005106DB">
        <w:rPr>
          <w:sz w:val="28"/>
          <w:szCs w:val="28"/>
        </w:rPr>
        <w:t xml:space="preserve"> образовательных организаций, реализующих программы общего образования, здания которых находятся в аварийном состоянии или требуют капитального ремонта, в общей численности муниципальных образовательных организаций, реализующих программы общего образования, </w:t>
      </w:r>
      <w:r w:rsidR="00FB40BD" w:rsidRPr="005106DB">
        <w:rPr>
          <w:sz w:val="28"/>
          <w:szCs w:val="28"/>
        </w:rPr>
        <w:t>путем</w:t>
      </w:r>
      <w:r w:rsidR="00C67460" w:rsidRPr="005106DB">
        <w:rPr>
          <w:sz w:val="28"/>
          <w:szCs w:val="28"/>
        </w:rPr>
        <w:t xml:space="preserve"> ежегодно</w:t>
      </w:r>
      <w:r w:rsidR="00FB40BD" w:rsidRPr="005106DB">
        <w:rPr>
          <w:sz w:val="28"/>
          <w:szCs w:val="28"/>
        </w:rPr>
        <w:t>го</w:t>
      </w:r>
      <w:r w:rsidR="00110CE0" w:rsidRPr="005106DB">
        <w:rPr>
          <w:sz w:val="28"/>
          <w:szCs w:val="28"/>
        </w:rPr>
        <w:t xml:space="preserve"> текущего</w:t>
      </w:r>
      <w:r w:rsidR="00C67460" w:rsidRPr="005106DB">
        <w:rPr>
          <w:sz w:val="28"/>
          <w:szCs w:val="28"/>
        </w:rPr>
        <w:t xml:space="preserve"> ремонта и капитальн</w:t>
      </w:r>
      <w:r w:rsidR="00110CE0" w:rsidRPr="005106DB">
        <w:rPr>
          <w:sz w:val="28"/>
          <w:szCs w:val="28"/>
        </w:rPr>
        <w:t>ого</w:t>
      </w:r>
      <w:r w:rsidR="00C67460" w:rsidRPr="005106DB">
        <w:rPr>
          <w:sz w:val="28"/>
          <w:szCs w:val="28"/>
        </w:rPr>
        <w:t xml:space="preserve"> ремонта отдельных систем</w:t>
      </w:r>
      <w:r w:rsidR="00110CE0" w:rsidRPr="005106DB">
        <w:rPr>
          <w:sz w:val="28"/>
          <w:szCs w:val="28"/>
        </w:rPr>
        <w:t xml:space="preserve"> к 2018 году до 18,75%</w:t>
      </w:r>
      <w:r w:rsidR="00C67460" w:rsidRPr="005106DB">
        <w:rPr>
          <w:sz w:val="28"/>
          <w:szCs w:val="28"/>
        </w:rPr>
        <w:t>;</w:t>
      </w:r>
    </w:p>
    <w:p w:rsidR="00C67460" w:rsidRPr="005106DB" w:rsidRDefault="00964671" w:rsidP="00B4047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06DB">
        <w:rPr>
          <w:sz w:val="28"/>
          <w:szCs w:val="28"/>
        </w:rPr>
        <w:t xml:space="preserve">- </w:t>
      </w:r>
      <w:r w:rsidR="00C67460" w:rsidRPr="005106DB">
        <w:rPr>
          <w:sz w:val="28"/>
          <w:szCs w:val="28"/>
        </w:rPr>
        <w:t xml:space="preserve">сохранить долю муниципальных образовательных организаций, реализующих программы общего образования, имеющих физкультурный зал, в общей численности муниципальных образовательных организаций, </w:t>
      </w:r>
      <w:r w:rsidR="00C67460" w:rsidRPr="005106DB">
        <w:rPr>
          <w:sz w:val="28"/>
          <w:szCs w:val="28"/>
        </w:rPr>
        <w:lastRenderedPageBreak/>
        <w:t>реализующих программы общего образования, т.к. пока не планируется строительства физкультурных залов</w:t>
      </w:r>
      <w:r w:rsidR="00110CE0" w:rsidRPr="005106DB">
        <w:rPr>
          <w:sz w:val="28"/>
          <w:szCs w:val="28"/>
        </w:rPr>
        <w:t xml:space="preserve"> на уровне 87,50%</w:t>
      </w:r>
      <w:r w:rsidR="00C67460" w:rsidRPr="005106DB">
        <w:rPr>
          <w:sz w:val="28"/>
          <w:szCs w:val="28"/>
        </w:rPr>
        <w:t>;</w:t>
      </w:r>
    </w:p>
    <w:p w:rsidR="00C67460" w:rsidRPr="005106DB" w:rsidRDefault="00964671" w:rsidP="00B4047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06DB">
        <w:rPr>
          <w:sz w:val="28"/>
          <w:szCs w:val="28"/>
        </w:rPr>
        <w:t xml:space="preserve">- </w:t>
      </w:r>
      <w:r w:rsidR="00C67460" w:rsidRPr="005106DB">
        <w:rPr>
          <w:sz w:val="28"/>
          <w:szCs w:val="28"/>
        </w:rPr>
        <w:t>сохранить долю общеобразовательных учреждений (с числом обучающихся более 50), в которых действуют управляющие советы</w:t>
      </w:r>
      <w:r w:rsidR="00110CE0" w:rsidRPr="005106DB">
        <w:rPr>
          <w:sz w:val="28"/>
          <w:szCs w:val="28"/>
        </w:rPr>
        <w:t xml:space="preserve"> на уровне 100 %</w:t>
      </w:r>
      <w:r w:rsidR="00C67460" w:rsidRPr="005106DB">
        <w:rPr>
          <w:sz w:val="28"/>
          <w:szCs w:val="28"/>
        </w:rPr>
        <w:t xml:space="preserve">;  </w:t>
      </w:r>
    </w:p>
    <w:p w:rsidR="00C67460" w:rsidRPr="005106DB" w:rsidRDefault="00964671" w:rsidP="00B4047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06DB">
        <w:rPr>
          <w:sz w:val="28"/>
          <w:szCs w:val="28"/>
        </w:rPr>
        <w:t xml:space="preserve">- </w:t>
      </w:r>
      <w:r w:rsidR="00C67460" w:rsidRPr="005106DB">
        <w:rPr>
          <w:sz w:val="28"/>
          <w:szCs w:val="28"/>
        </w:rPr>
        <w:t xml:space="preserve">обеспечить 100 процентную долю выпускников государственных (муниципальных) общеобразовательных организаций, сдавших единый государственный экзамен, в общей численности выпускников государственных (муниципальных) общеобразовательных организаций; </w:t>
      </w:r>
    </w:p>
    <w:p w:rsidR="00C67460" w:rsidRPr="005106DB" w:rsidRDefault="00964671" w:rsidP="00B4047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06DB">
        <w:rPr>
          <w:sz w:val="28"/>
          <w:szCs w:val="28"/>
        </w:rPr>
        <w:t xml:space="preserve">- </w:t>
      </w:r>
      <w:r w:rsidR="00C67460" w:rsidRPr="005106DB">
        <w:rPr>
          <w:sz w:val="28"/>
          <w:szCs w:val="28"/>
        </w:rPr>
        <w:t xml:space="preserve">не допустить наличие обучающихся в муниципальных общеобразовательных организациях, занимающихся во вторую (третью) смену, в общей численности обучающихся </w:t>
      </w:r>
      <w:r w:rsidR="007F6AF8" w:rsidRPr="005106DB">
        <w:rPr>
          <w:sz w:val="28"/>
          <w:szCs w:val="28"/>
        </w:rPr>
        <w:t xml:space="preserve">в </w:t>
      </w:r>
      <w:r w:rsidR="00A16005" w:rsidRPr="005106DB">
        <w:rPr>
          <w:sz w:val="28"/>
          <w:szCs w:val="28"/>
        </w:rPr>
        <w:t>муниципальных общеобразовательных</w:t>
      </w:r>
      <w:r w:rsidR="00C67460" w:rsidRPr="005106DB">
        <w:rPr>
          <w:sz w:val="28"/>
          <w:szCs w:val="28"/>
        </w:rPr>
        <w:t xml:space="preserve"> организациях и сохранить на уровне 2012 года;</w:t>
      </w:r>
    </w:p>
    <w:p w:rsidR="00C67460" w:rsidRPr="005106DB" w:rsidRDefault="00964671" w:rsidP="00B4047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06DB">
        <w:rPr>
          <w:sz w:val="28"/>
          <w:szCs w:val="28"/>
        </w:rPr>
        <w:t xml:space="preserve">- </w:t>
      </w:r>
      <w:r w:rsidR="00C67460" w:rsidRPr="005106DB">
        <w:rPr>
          <w:sz w:val="28"/>
          <w:szCs w:val="28"/>
        </w:rPr>
        <w:t xml:space="preserve">увеличить долю детей с ограниченными возможностями здоровья, обучающихся в общеобразовательных организациях, имеющих лицензию и аккредитованных по программам специальных (коррекционных) образовательных организаций, от количества детей данной категории, обучающихся в общеобразовательных организациях с 92% в 2013 году до 100% </w:t>
      </w:r>
      <w:r w:rsidR="00224C2C" w:rsidRPr="005106DB">
        <w:rPr>
          <w:sz w:val="28"/>
          <w:szCs w:val="28"/>
        </w:rPr>
        <w:t xml:space="preserve">с 2014 года </w:t>
      </w:r>
      <w:r w:rsidR="00C67460" w:rsidRPr="005106DB">
        <w:rPr>
          <w:sz w:val="28"/>
          <w:szCs w:val="28"/>
        </w:rPr>
        <w:t>за счет создания условий во всех общеобразовательных учреждениях;</w:t>
      </w:r>
    </w:p>
    <w:p w:rsidR="00C67460" w:rsidRPr="005106DB" w:rsidRDefault="00964671" w:rsidP="00B4047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06DB">
        <w:rPr>
          <w:sz w:val="28"/>
          <w:szCs w:val="28"/>
        </w:rPr>
        <w:t xml:space="preserve">- </w:t>
      </w:r>
      <w:r w:rsidR="00C67460" w:rsidRPr="005106DB">
        <w:rPr>
          <w:sz w:val="28"/>
          <w:szCs w:val="28"/>
        </w:rPr>
        <w:t>увеличить долю обучающихся общеобразовательных учреждений, охваченных психолого-педагогической и медико-социальной помощью, от общей численности  обучающихся общеобразовательных уч</w:t>
      </w:r>
      <w:r w:rsidR="00E12EEA" w:rsidRPr="005106DB">
        <w:rPr>
          <w:sz w:val="28"/>
          <w:szCs w:val="28"/>
        </w:rPr>
        <w:t>реждений с 45% в 2013 году до 51</w:t>
      </w:r>
      <w:r w:rsidR="00C67460" w:rsidRPr="005106DB">
        <w:rPr>
          <w:sz w:val="28"/>
          <w:szCs w:val="28"/>
        </w:rPr>
        <w:t xml:space="preserve">% </w:t>
      </w:r>
      <w:r w:rsidR="00E12EEA" w:rsidRPr="005106DB">
        <w:rPr>
          <w:sz w:val="28"/>
          <w:szCs w:val="28"/>
        </w:rPr>
        <w:t>к 2018</w:t>
      </w:r>
      <w:r w:rsidR="00C67460" w:rsidRPr="005106DB">
        <w:rPr>
          <w:sz w:val="28"/>
          <w:szCs w:val="28"/>
        </w:rPr>
        <w:t xml:space="preserve"> году за счет привлечения в общеобразовательные учреждения педагогов-психологов, педагогов-логопедов;</w:t>
      </w:r>
    </w:p>
    <w:p w:rsidR="00C67460" w:rsidRPr="005106DB" w:rsidRDefault="00964671" w:rsidP="00B4047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06DB">
        <w:rPr>
          <w:sz w:val="28"/>
          <w:szCs w:val="28"/>
        </w:rPr>
        <w:t xml:space="preserve">- </w:t>
      </w:r>
      <w:r w:rsidR="00C67460" w:rsidRPr="005106DB">
        <w:rPr>
          <w:sz w:val="28"/>
          <w:szCs w:val="28"/>
        </w:rPr>
        <w:t xml:space="preserve">увеличить </w:t>
      </w:r>
      <w:r w:rsidR="007F6AF8" w:rsidRPr="005106DB">
        <w:rPr>
          <w:sz w:val="28"/>
          <w:szCs w:val="28"/>
        </w:rPr>
        <w:t>долю детей</w:t>
      </w:r>
      <w:r w:rsidR="00C67460" w:rsidRPr="005106DB">
        <w:rPr>
          <w:sz w:val="28"/>
          <w:szCs w:val="28"/>
        </w:rPr>
        <w:t xml:space="preserve"> с ограниченными возможностями здоровья и детей-инвалидов, получающих качественное общее образование с использованием современного оборудования (в том числе с использованием дистанционных образовательных технологий), от общей численности детей с ограниченными возможностями здоровья и детей-инвалидов школьного возраста с 92% в 2013 году до 95% в 2015 году за счет создания условий и приобретения оборудования;</w:t>
      </w:r>
    </w:p>
    <w:p w:rsidR="00C67460" w:rsidRPr="005106DB" w:rsidRDefault="00964671" w:rsidP="00B4047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06DB">
        <w:rPr>
          <w:sz w:val="28"/>
          <w:szCs w:val="28"/>
        </w:rPr>
        <w:t xml:space="preserve">- </w:t>
      </w:r>
      <w:r w:rsidR="00C67460" w:rsidRPr="005106DB">
        <w:rPr>
          <w:sz w:val="28"/>
          <w:szCs w:val="28"/>
        </w:rPr>
        <w:t>сохранить долю  базовых образовательных учреждений (обеспечивающих совместное обучение инвалидов и лиц, не имеющих нарушений)  в общем количестве образовательных учреждений, реализующих программы общего образования на уровне 2013 года 50% за счет реализации мероприятий по созданию «</w:t>
      </w:r>
      <w:proofErr w:type="spellStart"/>
      <w:r w:rsidR="00C67460" w:rsidRPr="005106DB">
        <w:rPr>
          <w:sz w:val="28"/>
          <w:szCs w:val="28"/>
        </w:rPr>
        <w:t>безбарьерной</w:t>
      </w:r>
      <w:proofErr w:type="spellEnd"/>
      <w:r w:rsidR="00C67460" w:rsidRPr="005106DB">
        <w:rPr>
          <w:sz w:val="28"/>
          <w:szCs w:val="28"/>
        </w:rPr>
        <w:t>» среды;</w:t>
      </w:r>
    </w:p>
    <w:p w:rsidR="00C67460" w:rsidRPr="005106DB" w:rsidRDefault="00964671" w:rsidP="00B4047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06DB">
        <w:rPr>
          <w:sz w:val="28"/>
          <w:szCs w:val="28"/>
        </w:rPr>
        <w:t xml:space="preserve">- </w:t>
      </w:r>
      <w:r w:rsidR="00C67460" w:rsidRPr="005106DB">
        <w:rPr>
          <w:sz w:val="28"/>
          <w:szCs w:val="28"/>
        </w:rPr>
        <w:t>сохранить удельный вес муниципальных общеобразовательных организаций  Шарыповского района, в которых оценка деятельности общеобразовательных организаций, их руководителей и основных категорий работников осуществляется на основании показателей эффективности деятельности подведомственных  муниципальных организаций общего образования, расположенных на территории  Шарыповского района на уровне 100 процентов;</w:t>
      </w:r>
    </w:p>
    <w:p w:rsidR="00C67460" w:rsidRPr="005106DB" w:rsidRDefault="00964671" w:rsidP="00B4047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06DB">
        <w:rPr>
          <w:sz w:val="28"/>
          <w:szCs w:val="28"/>
        </w:rPr>
        <w:lastRenderedPageBreak/>
        <w:t xml:space="preserve">- </w:t>
      </w:r>
      <w:r w:rsidR="00C67460" w:rsidRPr="005106DB">
        <w:rPr>
          <w:sz w:val="28"/>
          <w:szCs w:val="28"/>
        </w:rPr>
        <w:t xml:space="preserve">увеличить охват детей в возрасте 5–18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5–18 лет) с 83,9% в 2013 году до </w:t>
      </w:r>
      <w:r w:rsidR="00110CE0" w:rsidRPr="005106DB">
        <w:rPr>
          <w:sz w:val="28"/>
          <w:szCs w:val="28"/>
        </w:rPr>
        <w:t xml:space="preserve">110 </w:t>
      </w:r>
      <w:r w:rsidR="00C67460" w:rsidRPr="005106DB">
        <w:rPr>
          <w:sz w:val="28"/>
          <w:szCs w:val="28"/>
        </w:rPr>
        <w:t>% к 201</w:t>
      </w:r>
      <w:r w:rsidR="00110CE0" w:rsidRPr="005106DB">
        <w:rPr>
          <w:sz w:val="28"/>
          <w:szCs w:val="28"/>
        </w:rPr>
        <w:t>6</w:t>
      </w:r>
      <w:r w:rsidR="00C67460" w:rsidRPr="005106DB">
        <w:rPr>
          <w:sz w:val="28"/>
          <w:szCs w:val="28"/>
        </w:rPr>
        <w:t xml:space="preserve"> году, за счет введения новых образовательных программ дополнительного образования;</w:t>
      </w:r>
    </w:p>
    <w:p w:rsidR="00C67460" w:rsidRPr="005106DB" w:rsidRDefault="00964671" w:rsidP="00B4047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06DB">
        <w:rPr>
          <w:sz w:val="28"/>
          <w:szCs w:val="28"/>
        </w:rPr>
        <w:t xml:space="preserve">- </w:t>
      </w:r>
      <w:r w:rsidR="00C67460" w:rsidRPr="005106DB">
        <w:rPr>
          <w:sz w:val="28"/>
          <w:szCs w:val="28"/>
        </w:rPr>
        <w:t>сохранить удельный вес муниципальных организаций до</w:t>
      </w:r>
      <w:r w:rsidR="007E010B">
        <w:rPr>
          <w:sz w:val="28"/>
          <w:szCs w:val="28"/>
        </w:rPr>
        <w:t>полнительного образования детей</w:t>
      </w:r>
      <w:r w:rsidR="00C67460" w:rsidRPr="005106DB">
        <w:rPr>
          <w:sz w:val="28"/>
          <w:szCs w:val="28"/>
        </w:rPr>
        <w:t xml:space="preserve"> Шарыповского района, в которых оценка деятельности организаций дополнительного образования детей, их руководителей и основных категорий работников осуществляется на основании показателей эффективности деятельности подведомственных муниципальных организаций дополнительного образования детей на уровне 100 процентов;</w:t>
      </w:r>
    </w:p>
    <w:p w:rsidR="00C67460" w:rsidRPr="005106DB" w:rsidRDefault="00964671" w:rsidP="00B4047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06DB">
        <w:rPr>
          <w:sz w:val="28"/>
          <w:szCs w:val="28"/>
        </w:rPr>
        <w:t xml:space="preserve">- </w:t>
      </w:r>
      <w:r w:rsidR="00C67460" w:rsidRPr="005106DB">
        <w:rPr>
          <w:sz w:val="28"/>
          <w:szCs w:val="28"/>
        </w:rPr>
        <w:t>увеличить удельный вес численности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 с 80,2% в 2013 году до 80,5 % к 2016 году, за счет введения новых форм участия детей.</w:t>
      </w:r>
    </w:p>
    <w:p w:rsidR="00C67460" w:rsidRPr="005106DB" w:rsidRDefault="00C67460" w:rsidP="00B40475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/>
          <w:i/>
          <w:sz w:val="28"/>
          <w:szCs w:val="28"/>
        </w:rPr>
      </w:pPr>
      <w:r w:rsidRPr="007E010B">
        <w:rPr>
          <w:rFonts w:ascii="Times New Roman" w:hAnsi="Times New Roman"/>
          <w:i/>
          <w:sz w:val="28"/>
          <w:szCs w:val="28"/>
        </w:rPr>
        <w:t>Подпрограмма</w:t>
      </w:r>
      <w:r w:rsidRPr="005106DB">
        <w:rPr>
          <w:rFonts w:ascii="Times New Roman" w:hAnsi="Times New Roman"/>
          <w:i/>
          <w:sz w:val="28"/>
          <w:szCs w:val="28"/>
        </w:rPr>
        <w:t xml:space="preserve"> 2. «Организация отдыха и оздоровления детей» (приложение </w:t>
      </w:r>
      <w:r w:rsidR="00964671" w:rsidRPr="005106DB">
        <w:rPr>
          <w:rFonts w:ascii="Times New Roman" w:hAnsi="Times New Roman"/>
          <w:i/>
          <w:sz w:val="28"/>
          <w:szCs w:val="28"/>
        </w:rPr>
        <w:t>2</w:t>
      </w:r>
      <w:r w:rsidRPr="005106DB">
        <w:rPr>
          <w:rFonts w:ascii="Times New Roman" w:hAnsi="Times New Roman"/>
          <w:i/>
          <w:sz w:val="28"/>
          <w:szCs w:val="28"/>
        </w:rPr>
        <w:t>)</w:t>
      </w:r>
      <w:r w:rsidR="00964671" w:rsidRPr="005106DB">
        <w:rPr>
          <w:rFonts w:ascii="Times New Roman" w:hAnsi="Times New Roman"/>
          <w:i/>
          <w:sz w:val="28"/>
          <w:szCs w:val="28"/>
        </w:rPr>
        <w:t xml:space="preserve"> (далее - подпрограмма 2)</w:t>
      </w:r>
      <w:r w:rsidRPr="005106DB">
        <w:rPr>
          <w:rFonts w:ascii="Times New Roman" w:hAnsi="Times New Roman"/>
          <w:i/>
          <w:sz w:val="28"/>
          <w:szCs w:val="28"/>
        </w:rPr>
        <w:t>.</w:t>
      </w:r>
    </w:p>
    <w:p w:rsidR="00C67460" w:rsidRPr="005106DB" w:rsidRDefault="00C67460" w:rsidP="00B4047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5106DB">
        <w:rPr>
          <w:rFonts w:eastAsia="Calibri"/>
          <w:sz w:val="28"/>
          <w:szCs w:val="28"/>
          <w:lang w:eastAsia="en-US"/>
        </w:rPr>
        <w:t>Срок реа</w:t>
      </w:r>
      <w:r w:rsidR="00C94876" w:rsidRPr="005106DB">
        <w:rPr>
          <w:rFonts w:eastAsia="Calibri"/>
          <w:sz w:val="28"/>
          <w:szCs w:val="28"/>
          <w:lang w:eastAsia="en-US"/>
        </w:rPr>
        <w:t xml:space="preserve">лизации подпрограммы </w:t>
      </w:r>
      <w:r w:rsidR="00964671" w:rsidRPr="005106DB">
        <w:rPr>
          <w:rFonts w:eastAsia="Calibri"/>
          <w:sz w:val="28"/>
          <w:szCs w:val="28"/>
          <w:lang w:eastAsia="en-US"/>
        </w:rPr>
        <w:t xml:space="preserve">2 </w:t>
      </w:r>
      <w:r w:rsidR="00C94876" w:rsidRPr="005106DB">
        <w:rPr>
          <w:rFonts w:eastAsia="Calibri"/>
          <w:sz w:val="28"/>
          <w:szCs w:val="28"/>
          <w:lang w:eastAsia="en-US"/>
        </w:rPr>
        <w:t>2014-2018</w:t>
      </w:r>
      <w:r w:rsidRPr="005106DB">
        <w:rPr>
          <w:rFonts w:eastAsia="Calibri"/>
          <w:sz w:val="28"/>
          <w:szCs w:val="28"/>
          <w:lang w:eastAsia="en-US"/>
        </w:rPr>
        <w:t xml:space="preserve"> годы.</w:t>
      </w:r>
    </w:p>
    <w:p w:rsidR="00C67460" w:rsidRPr="005106DB" w:rsidRDefault="001166F5" w:rsidP="00B4047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выполнения подпрограммы 2 целевой показатель доли детей, охваченных различными видами отдыха и оздоровления, в 2015-2018 годах составит 67%.</w:t>
      </w:r>
    </w:p>
    <w:p w:rsidR="00C67460" w:rsidRPr="005106DB" w:rsidRDefault="00C67460" w:rsidP="00B40475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5106D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Подпрограмма 3.  «Обеспечение реализации муниципальной программы в области образования» (приложение </w:t>
      </w:r>
      <w:r w:rsidR="00964671" w:rsidRPr="005106DB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Pr="005106DB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964671" w:rsidRPr="005106D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(далее – подпрограмма 3)</w:t>
      </w:r>
      <w:r w:rsidRPr="005106DB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:rsidR="00C67460" w:rsidRPr="005106DB" w:rsidRDefault="00C67460" w:rsidP="00B4047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06DB">
        <w:rPr>
          <w:sz w:val="28"/>
          <w:szCs w:val="28"/>
        </w:rPr>
        <w:t>Срок реа</w:t>
      </w:r>
      <w:r w:rsidR="00C94876" w:rsidRPr="005106DB">
        <w:rPr>
          <w:sz w:val="28"/>
          <w:szCs w:val="28"/>
        </w:rPr>
        <w:t>лизации подпрограммы</w:t>
      </w:r>
      <w:r w:rsidR="00964671" w:rsidRPr="005106DB">
        <w:rPr>
          <w:sz w:val="28"/>
          <w:szCs w:val="28"/>
        </w:rPr>
        <w:t xml:space="preserve"> 3</w:t>
      </w:r>
      <w:r w:rsidR="00C94876" w:rsidRPr="005106DB">
        <w:rPr>
          <w:sz w:val="28"/>
          <w:szCs w:val="28"/>
        </w:rPr>
        <w:t xml:space="preserve"> 2014-2018</w:t>
      </w:r>
      <w:r w:rsidRPr="005106DB">
        <w:rPr>
          <w:sz w:val="28"/>
          <w:szCs w:val="28"/>
        </w:rPr>
        <w:t xml:space="preserve"> годы.</w:t>
      </w:r>
    </w:p>
    <w:p w:rsidR="00C67460" w:rsidRPr="005106DB" w:rsidRDefault="00C67460" w:rsidP="00B4047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06DB">
        <w:rPr>
          <w:sz w:val="28"/>
          <w:szCs w:val="28"/>
        </w:rPr>
        <w:t xml:space="preserve">Реализация мероприятий подпрограммы </w:t>
      </w:r>
      <w:r w:rsidR="00964671" w:rsidRPr="005106DB">
        <w:rPr>
          <w:sz w:val="28"/>
          <w:szCs w:val="28"/>
        </w:rPr>
        <w:t xml:space="preserve">3 </w:t>
      </w:r>
      <w:r w:rsidRPr="005106DB">
        <w:rPr>
          <w:sz w:val="28"/>
          <w:szCs w:val="28"/>
        </w:rPr>
        <w:t>позволит:</w:t>
      </w:r>
    </w:p>
    <w:p w:rsidR="00C67460" w:rsidRPr="005106DB" w:rsidRDefault="00964671" w:rsidP="00B4047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06DB">
        <w:rPr>
          <w:sz w:val="28"/>
          <w:szCs w:val="28"/>
        </w:rPr>
        <w:t xml:space="preserve">- </w:t>
      </w:r>
      <w:r w:rsidR="00C67460" w:rsidRPr="005106DB">
        <w:rPr>
          <w:sz w:val="28"/>
          <w:szCs w:val="28"/>
        </w:rPr>
        <w:t>обеспечить своевременность утверждения и размещения муниципального задания, плана финансово-хозяйственной деятельности на текущий финансовый  год и плановый период;</w:t>
      </w:r>
    </w:p>
    <w:p w:rsidR="00C67460" w:rsidRPr="005106DB" w:rsidRDefault="00964671" w:rsidP="00B4047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06DB">
        <w:rPr>
          <w:sz w:val="28"/>
          <w:szCs w:val="28"/>
        </w:rPr>
        <w:t xml:space="preserve">- </w:t>
      </w:r>
      <w:r w:rsidR="00C67460" w:rsidRPr="005106DB">
        <w:rPr>
          <w:sz w:val="28"/>
          <w:szCs w:val="28"/>
        </w:rPr>
        <w:t>улучшить показатели качества финансового менеджмента главных распорядителей бюджетных средств;</w:t>
      </w:r>
    </w:p>
    <w:p w:rsidR="00C67460" w:rsidRPr="005106DB" w:rsidRDefault="00964671" w:rsidP="00B4047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06DB">
        <w:rPr>
          <w:sz w:val="28"/>
          <w:szCs w:val="28"/>
        </w:rPr>
        <w:t xml:space="preserve">- </w:t>
      </w:r>
      <w:r w:rsidR="00C67460" w:rsidRPr="005106DB">
        <w:rPr>
          <w:sz w:val="28"/>
          <w:szCs w:val="28"/>
        </w:rPr>
        <w:t>сохранить долю муниципальных образовательных организаций, соответствующих современным требованиям пожарной б</w:t>
      </w:r>
      <w:r w:rsidR="00110CE0" w:rsidRPr="005106DB">
        <w:rPr>
          <w:sz w:val="28"/>
          <w:szCs w:val="28"/>
        </w:rPr>
        <w:t>езопасности, в общем количестве</w:t>
      </w:r>
      <w:r w:rsidR="00C67460" w:rsidRPr="005106DB">
        <w:rPr>
          <w:sz w:val="28"/>
          <w:szCs w:val="28"/>
        </w:rPr>
        <w:t xml:space="preserve"> муниципальных общеобразовательных организаций за счет выполнения предписаний </w:t>
      </w:r>
      <w:proofErr w:type="spellStart"/>
      <w:r w:rsidR="00C67460" w:rsidRPr="005106DB">
        <w:rPr>
          <w:sz w:val="28"/>
          <w:szCs w:val="28"/>
        </w:rPr>
        <w:t>Госпожнадзора</w:t>
      </w:r>
      <w:proofErr w:type="spellEnd"/>
      <w:r w:rsidR="00110CE0" w:rsidRPr="005106DB">
        <w:rPr>
          <w:sz w:val="28"/>
          <w:szCs w:val="28"/>
        </w:rPr>
        <w:t>, на уровне 100%</w:t>
      </w:r>
      <w:r w:rsidR="00C67460" w:rsidRPr="005106DB">
        <w:rPr>
          <w:sz w:val="28"/>
          <w:szCs w:val="28"/>
        </w:rPr>
        <w:t>;</w:t>
      </w:r>
    </w:p>
    <w:p w:rsidR="00C67460" w:rsidRDefault="00964671" w:rsidP="00B4047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06DB">
        <w:rPr>
          <w:sz w:val="28"/>
          <w:szCs w:val="28"/>
        </w:rPr>
        <w:t xml:space="preserve">- </w:t>
      </w:r>
      <w:r w:rsidR="00C67460" w:rsidRPr="005106DB">
        <w:rPr>
          <w:sz w:val="28"/>
          <w:szCs w:val="28"/>
        </w:rPr>
        <w:t xml:space="preserve">увеличить долю муниципальных образовательных организаций, соответствующих современным требованиям санитарно-эпидемиологическим правилам и </w:t>
      </w:r>
      <w:r w:rsidR="007E010B">
        <w:rPr>
          <w:sz w:val="28"/>
          <w:szCs w:val="28"/>
        </w:rPr>
        <w:t xml:space="preserve">нормативам, в общем количестве </w:t>
      </w:r>
      <w:r w:rsidR="00C67460" w:rsidRPr="005106DB">
        <w:rPr>
          <w:sz w:val="28"/>
          <w:szCs w:val="28"/>
        </w:rPr>
        <w:t>муниципальных общеобразовательных организаций к 201</w:t>
      </w:r>
      <w:r w:rsidR="00E12EEA" w:rsidRPr="005106DB">
        <w:rPr>
          <w:sz w:val="28"/>
          <w:szCs w:val="28"/>
        </w:rPr>
        <w:t>8</w:t>
      </w:r>
      <w:r w:rsidR="00C67460" w:rsidRPr="005106DB">
        <w:rPr>
          <w:sz w:val="28"/>
          <w:szCs w:val="28"/>
        </w:rPr>
        <w:t xml:space="preserve"> году, за счет выполнения предписаний </w:t>
      </w:r>
      <w:proofErr w:type="spellStart"/>
      <w:r w:rsidR="00C67460" w:rsidRPr="005106DB">
        <w:rPr>
          <w:sz w:val="28"/>
          <w:szCs w:val="28"/>
        </w:rPr>
        <w:t>Росп</w:t>
      </w:r>
      <w:r w:rsidR="001166F5">
        <w:rPr>
          <w:sz w:val="28"/>
          <w:szCs w:val="28"/>
        </w:rPr>
        <w:t>отребнадзора</w:t>
      </w:r>
      <w:proofErr w:type="spellEnd"/>
      <w:r w:rsidR="001166F5">
        <w:rPr>
          <w:sz w:val="28"/>
          <w:szCs w:val="28"/>
        </w:rPr>
        <w:t xml:space="preserve"> до 88,24%;</w:t>
      </w:r>
    </w:p>
    <w:p w:rsidR="001166F5" w:rsidRPr="005106DB" w:rsidRDefault="001166F5" w:rsidP="00B4047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снизить удельный расход энергоресурсов на снабжение муниципальных учреждений.</w:t>
      </w:r>
    </w:p>
    <w:p w:rsidR="00C67460" w:rsidRPr="005106DB" w:rsidRDefault="00964671" w:rsidP="00B40475">
      <w:pPr>
        <w:ind w:firstLine="567"/>
        <w:jc w:val="both"/>
        <w:rPr>
          <w:sz w:val="28"/>
          <w:szCs w:val="28"/>
        </w:rPr>
      </w:pPr>
      <w:r w:rsidRPr="005106DB">
        <w:rPr>
          <w:sz w:val="28"/>
          <w:szCs w:val="28"/>
        </w:rPr>
        <w:t>Подпрограммы 1-3 изложены в приложениях 1-3</w:t>
      </w:r>
      <w:r w:rsidR="00224C2C" w:rsidRPr="005106DB">
        <w:rPr>
          <w:sz w:val="28"/>
          <w:szCs w:val="28"/>
        </w:rPr>
        <w:t xml:space="preserve"> к муниципальной программе</w:t>
      </w:r>
      <w:r w:rsidRPr="005106DB">
        <w:rPr>
          <w:sz w:val="28"/>
          <w:szCs w:val="28"/>
        </w:rPr>
        <w:t>.</w:t>
      </w:r>
    </w:p>
    <w:p w:rsidR="00964671" w:rsidRPr="005106DB" w:rsidRDefault="00964671" w:rsidP="00B40475">
      <w:pPr>
        <w:ind w:firstLine="567"/>
        <w:jc w:val="both"/>
        <w:rPr>
          <w:sz w:val="28"/>
          <w:szCs w:val="28"/>
        </w:rPr>
      </w:pPr>
    </w:p>
    <w:p w:rsidR="00C67460" w:rsidRPr="005106DB" w:rsidRDefault="00C67460" w:rsidP="00C67460">
      <w:pPr>
        <w:pStyle w:val="a5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5106DB">
        <w:rPr>
          <w:rFonts w:ascii="Times New Roman" w:hAnsi="Times New Roman"/>
          <w:b/>
          <w:sz w:val="28"/>
          <w:szCs w:val="28"/>
          <w:lang w:eastAsia="ru-RU"/>
        </w:rPr>
        <w:lastRenderedPageBreak/>
        <w:t>Информация о распределении планируемых расходов по отдельным мероприятиям программы, подпрограммам</w:t>
      </w:r>
    </w:p>
    <w:p w:rsidR="00C67460" w:rsidRPr="005106DB" w:rsidRDefault="00C67460" w:rsidP="00C67460">
      <w:pPr>
        <w:pStyle w:val="a5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p w:rsidR="00C67460" w:rsidRPr="005106DB" w:rsidRDefault="00C67460" w:rsidP="00C67460">
      <w:pPr>
        <w:pStyle w:val="ConsPlusNormal0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  <w:r w:rsidRPr="005106DB">
        <w:rPr>
          <w:rFonts w:ascii="Times New Roman" w:hAnsi="Times New Roman"/>
          <w:sz w:val="28"/>
          <w:szCs w:val="28"/>
        </w:rPr>
        <w:t>Информация по данному разде</w:t>
      </w:r>
      <w:r w:rsidR="00BA63C7" w:rsidRPr="005106DB">
        <w:rPr>
          <w:rFonts w:ascii="Times New Roman" w:hAnsi="Times New Roman"/>
          <w:sz w:val="28"/>
          <w:szCs w:val="28"/>
        </w:rPr>
        <w:t>лу представлена в Приложении № </w:t>
      </w:r>
      <w:r w:rsidR="00BC7B67" w:rsidRPr="00BC7B67">
        <w:rPr>
          <w:rFonts w:ascii="Times New Roman" w:hAnsi="Times New Roman"/>
          <w:sz w:val="28"/>
          <w:szCs w:val="28"/>
        </w:rPr>
        <w:t>4</w:t>
      </w:r>
      <w:r w:rsidRPr="005106DB">
        <w:rPr>
          <w:rFonts w:ascii="Times New Roman" w:hAnsi="Times New Roman"/>
          <w:sz w:val="28"/>
          <w:szCs w:val="28"/>
        </w:rPr>
        <w:t xml:space="preserve"> к программе.</w:t>
      </w:r>
    </w:p>
    <w:p w:rsidR="001C720C" w:rsidRPr="005106DB" w:rsidRDefault="001C720C" w:rsidP="00C67460">
      <w:pPr>
        <w:pStyle w:val="ConsPlusNormal0"/>
        <w:ind w:firstLine="567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C67460" w:rsidRPr="005106DB" w:rsidRDefault="00C67460" w:rsidP="00C67460">
      <w:pPr>
        <w:pStyle w:val="a5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 w:rsidRPr="005106DB">
        <w:rPr>
          <w:rFonts w:ascii="Times New Roman" w:hAnsi="Times New Roman"/>
          <w:b/>
          <w:sz w:val="28"/>
          <w:szCs w:val="28"/>
          <w:lang w:eastAsia="ru-RU"/>
        </w:rPr>
        <w:t xml:space="preserve">Информация о планируемых объемах бюджетных </w:t>
      </w:r>
      <w:r w:rsidRPr="005106DB">
        <w:rPr>
          <w:rFonts w:ascii="Times New Roman" w:hAnsi="Times New Roman"/>
          <w:b/>
          <w:sz w:val="28"/>
          <w:szCs w:val="28"/>
        </w:rPr>
        <w:t>ассигнований, направленных на реализацию научной, научно-технической и инновационной деятельности</w:t>
      </w:r>
    </w:p>
    <w:p w:rsidR="00C67460" w:rsidRPr="005106DB" w:rsidRDefault="00C67460" w:rsidP="00C67460">
      <w:pPr>
        <w:pStyle w:val="a5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5106DB">
        <w:rPr>
          <w:rFonts w:ascii="Times New Roman" w:hAnsi="Times New Roman"/>
          <w:sz w:val="28"/>
          <w:szCs w:val="28"/>
        </w:rPr>
        <w:t>Реализация научной, научно-технической и инновационной деятельности в рамках программы не предусмотрена</w:t>
      </w:r>
      <w:r w:rsidR="00964671" w:rsidRPr="005106DB">
        <w:rPr>
          <w:rFonts w:ascii="Times New Roman" w:hAnsi="Times New Roman"/>
          <w:sz w:val="28"/>
          <w:szCs w:val="28"/>
        </w:rPr>
        <w:t>.</w:t>
      </w:r>
    </w:p>
    <w:p w:rsidR="001C720C" w:rsidRPr="005106DB" w:rsidRDefault="001C720C" w:rsidP="00C67460">
      <w:pPr>
        <w:pStyle w:val="a5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u w:val="single"/>
          <w:lang w:eastAsia="ru-RU"/>
        </w:rPr>
      </w:pPr>
    </w:p>
    <w:p w:rsidR="00C67460" w:rsidRPr="005106DB" w:rsidRDefault="00C67460" w:rsidP="00C67460">
      <w:pPr>
        <w:pStyle w:val="a5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5106DB">
        <w:rPr>
          <w:rFonts w:ascii="Times New Roman" w:hAnsi="Times New Roman"/>
          <w:b/>
          <w:sz w:val="28"/>
          <w:szCs w:val="28"/>
        </w:rPr>
        <w:t xml:space="preserve">Информация о ресурсном обеспечении и прогнозной оценке расходов на реализацию целей программы с учетом источников финансирования, в том числе средств </w:t>
      </w:r>
      <w:r w:rsidRPr="005106DB">
        <w:rPr>
          <w:rFonts w:ascii="Times New Roman" w:hAnsi="Times New Roman"/>
          <w:b/>
          <w:sz w:val="28"/>
          <w:szCs w:val="28"/>
          <w:lang w:eastAsia="ru-RU"/>
        </w:rPr>
        <w:t>федерального и краевого бюджетов</w:t>
      </w:r>
    </w:p>
    <w:p w:rsidR="00C67460" w:rsidRPr="005106DB" w:rsidRDefault="00C67460" w:rsidP="00C67460">
      <w:pPr>
        <w:pStyle w:val="ConsPlusNormal0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  <w:r w:rsidRPr="005106DB">
        <w:rPr>
          <w:rFonts w:ascii="Times New Roman" w:hAnsi="Times New Roman"/>
          <w:sz w:val="28"/>
          <w:szCs w:val="28"/>
        </w:rPr>
        <w:t>Информация по данному разделу представлена в Приложении № </w:t>
      </w:r>
      <w:r w:rsidR="00BC7B67" w:rsidRPr="00BC7B67">
        <w:rPr>
          <w:rFonts w:ascii="Times New Roman" w:hAnsi="Times New Roman"/>
          <w:sz w:val="28"/>
          <w:szCs w:val="28"/>
        </w:rPr>
        <w:t>5</w:t>
      </w:r>
      <w:r w:rsidR="00F20400" w:rsidRPr="00F20400">
        <w:rPr>
          <w:rFonts w:ascii="Times New Roman" w:hAnsi="Times New Roman"/>
          <w:sz w:val="28"/>
          <w:szCs w:val="28"/>
        </w:rPr>
        <w:t xml:space="preserve"> </w:t>
      </w:r>
      <w:r w:rsidRPr="005106DB">
        <w:rPr>
          <w:rFonts w:ascii="Times New Roman" w:hAnsi="Times New Roman"/>
          <w:sz w:val="28"/>
          <w:szCs w:val="28"/>
        </w:rPr>
        <w:t>к программе.</w:t>
      </w:r>
    </w:p>
    <w:p w:rsidR="001C720C" w:rsidRPr="005106DB" w:rsidRDefault="001C720C" w:rsidP="00C67460">
      <w:pPr>
        <w:pStyle w:val="ConsPlusNormal0"/>
        <w:ind w:firstLine="567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A6519A" w:rsidRPr="005106DB" w:rsidRDefault="00C67460" w:rsidP="00A6519A">
      <w:pPr>
        <w:pStyle w:val="a5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5106DB">
        <w:rPr>
          <w:rFonts w:ascii="Times New Roman" w:hAnsi="Times New Roman"/>
          <w:b/>
          <w:sz w:val="28"/>
          <w:szCs w:val="28"/>
          <w:lang w:eastAsia="ru-RU"/>
        </w:rPr>
        <w:t>Прогноз сводных показателей муниципальных заданий, в случае оказания районными муниципальными учреждениями муниципальных услуг юридическим и (или) физическим лицам, выполнения работ (прогноз сводных показателей муниципальных заданий)</w:t>
      </w:r>
    </w:p>
    <w:p w:rsidR="00A6519A" w:rsidRPr="005106DB" w:rsidRDefault="00A6519A" w:rsidP="00426A65">
      <w:pPr>
        <w:pStyle w:val="a5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5106DB">
        <w:rPr>
          <w:rFonts w:ascii="Times New Roman" w:hAnsi="Times New Roman"/>
          <w:sz w:val="28"/>
          <w:szCs w:val="28"/>
          <w:lang w:eastAsia="ru-RU"/>
        </w:rPr>
        <w:t xml:space="preserve">В рамках реализации программы планируется оказание муниципальных услуг </w:t>
      </w:r>
      <w:r w:rsidR="005106DB" w:rsidRPr="005106DB">
        <w:rPr>
          <w:rFonts w:ascii="Times New Roman" w:hAnsi="Times New Roman"/>
          <w:sz w:val="28"/>
          <w:szCs w:val="28"/>
          <w:lang w:eastAsia="ru-RU"/>
        </w:rPr>
        <w:t xml:space="preserve">(выполнения работ) </w:t>
      </w:r>
      <w:r w:rsidRPr="005106DB">
        <w:rPr>
          <w:rFonts w:ascii="Times New Roman" w:hAnsi="Times New Roman"/>
          <w:sz w:val="28"/>
          <w:szCs w:val="28"/>
          <w:lang w:eastAsia="ru-RU"/>
        </w:rPr>
        <w:t xml:space="preserve">в соответствии </w:t>
      </w:r>
      <w:r w:rsidR="00426A65" w:rsidRPr="005106DB">
        <w:rPr>
          <w:rFonts w:ascii="Times New Roman" w:hAnsi="Times New Roman"/>
          <w:sz w:val="28"/>
          <w:szCs w:val="28"/>
          <w:lang w:eastAsia="ru-RU"/>
        </w:rPr>
        <w:t xml:space="preserve">с </w:t>
      </w:r>
      <w:r w:rsidRPr="005106DB">
        <w:rPr>
          <w:rFonts w:ascii="Times New Roman" w:hAnsi="Times New Roman"/>
          <w:sz w:val="28"/>
          <w:szCs w:val="28"/>
          <w:lang w:eastAsia="ru-RU"/>
        </w:rPr>
        <w:t>ведомственным</w:t>
      </w:r>
      <w:r w:rsidR="005106DB" w:rsidRPr="005106DB">
        <w:rPr>
          <w:rFonts w:ascii="Times New Roman" w:hAnsi="Times New Roman"/>
          <w:sz w:val="28"/>
          <w:szCs w:val="28"/>
          <w:lang w:eastAsia="ru-RU"/>
        </w:rPr>
        <w:t>и</w:t>
      </w:r>
      <w:r w:rsidR="00426A65" w:rsidRPr="005106DB">
        <w:rPr>
          <w:rFonts w:ascii="Times New Roman" w:hAnsi="Times New Roman"/>
          <w:sz w:val="28"/>
          <w:szCs w:val="28"/>
          <w:lang w:eastAsia="ru-RU"/>
        </w:rPr>
        <w:t xml:space="preserve"> перечн</w:t>
      </w:r>
      <w:r w:rsidR="005106DB" w:rsidRPr="005106DB">
        <w:rPr>
          <w:rFonts w:ascii="Times New Roman" w:hAnsi="Times New Roman"/>
          <w:sz w:val="28"/>
          <w:szCs w:val="28"/>
          <w:lang w:eastAsia="ru-RU"/>
        </w:rPr>
        <w:t>ями</w:t>
      </w:r>
      <w:r w:rsidR="00426A65" w:rsidRPr="005106DB">
        <w:rPr>
          <w:rFonts w:ascii="Times New Roman" w:hAnsi="Times New Roman"/>
          <w:sz w:val="28"/>
          <w:szCs w:val="28"/>
          <w:lang w:eastAsia="ru-RU"/>
        </w:rPr>
        <w:t>, утвержденным</w:t>
      </w:r>
      <w:r w:rsidR="005106DB" w:rsidRPr="005106DB">
        <w:rPr>
          <w:rFonts w:ascii="Times New Roman" w:hAnsi="Times New Roman"/>
          <w:sz w:val="28"/>
          <w:szCs w:val="28"/>
          <w:lang w:eastAsia="ru-RU"/>
        </w:rPr>
        <w:t>и</w:t>
      </w:r>
      <w:r w:rsidR="00426A65" w:rsidRPr="005106DB">
        <w:rPr>
          <w:rFonts w:ascii="Times New Roman" w:hAnsi="Times New Roman"/>
          <w:sz w:val="28"/>
          <w:szCs w:val="28"/>
          <w:lang w:eastAsia="ru-RU"/>
        </w:rPr>
        <w:t xml:space="preserve"> приказами</w:t>
      </w:r>
      <w:r w:rsidRPr="005106D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5274D">
        <w:rPr>
          <w:rFonts w:ascii="Times New Roman" w:hAnsi="Times New Roman"/>
          <w:sz w:val="28"/>
          <w:szCs w:val="28"/>
          <w:lang w:eastAsia="ru-RU"/>
        </w:rPr>
        <w:t>муниципально</w:t>
      </w:r>
      <w:r w:rsidR="00F20400">
        <w:rPr>
          <w:rFonts w:ascii="Times New Roman" w:hAnsi="Times New Roman"/>
          <w:sz w:val="28"/>
          <w:szCs w:val="28"/>
          <w:lang w:eastAsia="ru-RU"/>
        </w:rPr>
        <w:t>го</w:t>
      </w:r>
      <w:r w:rsidR="0025274D">
        <w:rPr>
          <w:rFonts w:ascii="Times New Roman" w:hAnsi="Times New Roman"/>
          <w:sz w:val="28"/>
          <w:szCs w:val="28"/>
          <w:lang w:eastAsia="ru-RU"/>
        </w:rPr>
        <w:t xml:space="preserve"> казенно</w:t>
      </w:r>
      <w:r w:rsidR="00F20400">
        <w:rPr>
          <w:rFonts w:ascii="Times New Roman" w:hAnsi="Times New Roman"/>
          <w:sz w:val="28"/>
          <w:szCs w:val="28"/>
          <w:lang w:eastAsia="ru-RU"/>
        </w:rPr>
        <w:t>го</w:t>
      </w:r>
      <w:r w:rsidR="0025274D">
        <w:rPr>
          <w:rFonts w:ascii="Times New Roman" w:hAnsi="Times New Roman"/>
          <w:sz w:val="28"/>
          <w:szCs w:val="28"/>
          <w:lang w:eastAsia="ru-RU"/>
        </w:rPr>
        <w:t xml:space="preserve"> учреждени</w:t>
      </w:r>
      <w:r w:rsidR="00F20400">
        <w:rPr>
          <w:rFonts w:ascii="Times New Roman" w:hAnsi="Times New Roman"/>
          <w:sz w:val="28"/>
          <w:szCs w:val="28"/>
          <w:lang w:eastAsia="ru-RU"/>
        </w:rPr>
        <w:t>я</w:t>
      </w:r>
      <w:r w:rsidR="0025274D">
        <w:rPr>
          <w:rFonts w:ascii="Times New Roman" w:hAnsi="Times New Roman"/>
          <w:sz w:val="28"/>
          <w:szCs w:val="28"/>
          <w:lang w:eastAsia="ru-RU"/>
        </w:rPr>
        <w:t xml:space="preserve"> «Управление образования </w:t>
      </w:r>
      <w:proofErr w:type="spellStart"/>
      <w:r w:rsidR="0025274D">
        <w:rPr>
          <w:rFonts w:ascii="Times New Roman" w:hAnsi="Times New Roman"/>
          <w:sz w:val="28"/>
          <w:szCs w:val="28"/>
          <w:lang w:eastAsia="ru-RU"/>
        </w:rPr>
        <w:t>Шарыповского</w:t>
      </w:r>
      <w:proofErr w:type="spellEnd"/>
      <w:r w:rsidR="0025274D">
        <w:rPr>
          <w:rFonts w:ascii="Times New Roman" w:hAnsi="Times New Roman"/>
          <w:sz w:val="28"/>
          <w:szCs w:val="28"/>
          <w:lang w:eastAsia="ru-RU"/>
        </w:rPr>
        <w:t xml:space="preserve"> района»</w:t>
      </w:r>
      <w:r w:rsidR="005106DB" w:rsidRPr="005106DB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25274D">
        <w:rPr>
          <w:rFonts w:ascii="Times New Roman" w:hAnsi="Times New Roman"/>
          <w:sz w:val="28"/>
          <w:szCs w:val="28"/>
          <w:lang w:eastAsia="ru-RU"/>
        </w:rPr>
        <w:t>муниципально</w:t>
      </w:r>
      <w:r w:rsidR="00F20400">
        <w:rPr>
          <w:rFonts w:ascii="Times New Roman" w:hAnsi="Times New Roman"/>
          <w:sz w:val="28"/>
          <w:szCs w:val="28"/>
          <w:lang w:eastAsia="ru-RU"/>
        </w:rPr>
        <w:t>го</w:t>
      </w:r>
      <w:r w:rsidR="0025274D">
        <w:rPr>
          <w:rFonts w:ascii="Times New Roman" w:hAnsi="Times New Roman"/>
          <w:sz w:val="28"/>
          <w:szCs w:val="28"/>
          <w:lang w:eastAsia="ru-RU"/>
        </w:rPr>
        <w:t xml:space="preserve"> казенно</w:t>
      </w:r>
      <w:r w:rsidR="00F20400">
        <w:rPr>
          <w:rFonts w:ascii="Times New Roman" w:hAnsi="Times New Roman"/>
          <w:sz w:val="28"/>
          <w:szCs w:val="28"/>
          <w:lang w:eastAsia="ru-RU"/>
        </w:rPr>
        <w:t>го</w:t>
      </w:r>
      <w:r w:rsidR="0025274D">
        <w:rPr>
          <w:rFonts w:ascii="Times New Roman" w:hAnsi="Times New Roman"/>
          <w:sz w:val="28"/>
          <w:szCs w:val="28"/>
          <w:lang w:eastAsia="ru-RU"/>
        </w:rPr>
        <w:t xml:space="preserve"> учреждени</w:t>
      </w:r>
      <w:r w:rsidR="00F20400">
        <w:rPr>
          <w:rFonts w:ascii="Times New Roman" w:hAnsi="Times New Roman"/>
          <w:sz w:val="28"/>
          <w:szCs w:val="28"/>
          <w:lang w:eastAsia="ru-RU"/>
        </w:rPr>
        <w:t>я</w:t>
      </w:r>
      <w:r w:rsidR="0025274D">
        <w:rPr>
          <w:rFonts w:ascii="Times New Roman" w:hAnsi="Times New Roman"/>
          <w:sz w:val="28"/>
          <w:szCs w:val="28"/>
          <w:lang w:eastAsia="ru-RU"/>
        </w:rPr>
        <w:t xml:space="preserve"> «Управление культуры и муниципального архива» </w:t>
      </w:r>
      <w:proofErr w:type="spellStart"/>
      <w:r w:rsidR="0025274D">
        <w:rPr>
          <w:rFonts w:ascii="Times New Roman" w:hAnsi="Times New Roman"/>
          <w:sz w:val="28"/>
          <w:szCs w:val="28"/>
          <w:lang w:eastAsia="ru-RU"/>
        </w:rPr>
        <w:t>Шарыповского</w:t>
      </w:r>
      <w:proofErr w:type="spellEnd"/>
      <w:r w:rsidR="0025274D"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 w:rsidR="005106DB" w:rsidRPr="005106DB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="0025274D">
        <w:rPr>
          <w:rFonts w:ascii="Times New Roman" w:hAnsi="Times New Roman"/>
          <w:sz w:val="28"/>
          <w:szCs w:val="28"/>
          <w:lang w:eastAsia="ru-RU"/>
        </w:rPr>
        <w:t>муниципально</w:t>
      </w:r>
      <w:r w:rsidR="00F20400">
        <w:rPr>
          <w:rFonts w:ascii="Times New Roman" w:hAnsi="Times New Roman"/>
          <w:sz w:val="28"/>
          <w:szCs w:val="28"/>
          <w:lang w:eastAsia="ru-RU"/>
        </w:rPr>
        <w:t>го</w:t>
      </w:r>
      <w:r w:rsidR="0025274D">
        <w:rPr>
          <w:rFonts w:ascii="Times New Roman" w:hAnsi="Times New Roman"/>
          <w:sz w:val="28"/>
          <w:szCs w:val="28"/>
          <w:lang w:eastAsia="ru-RU"/>
        </w:rPr>
        <w:t xml:space="preserve"> казенно</w:t>
      </w:r>
      <w:r w:rsidR="00F20400">
        <w:rPr>
          <w:rFonts w:ascii="Times New Roman" w:hAnsi="Times New Roman"/>
          <w:sz w:val="28"/>
          <w:szCs w:val="28"/>
          <w:lang w:eastAsia="ru-RU"/>
        </w:rPr>
        <w:t>го</w:t>
      </w:r>
      <w:r w:rsidR="0025274D">
        <w:rPr>
          <w:rFonts w:ascii="Times New Roman" w:hAnsi="Times New Roman"/>
          <w:sz w:val="28"/>
          <w:szCs w:val="28"/>
          <w:lang w:eastAsia="ru-RU"/>
        </w:rPr>
        <w:t xml:space="preserve"> учреждени</w:t>
      </w:r>
      <w:r w:rsidR="00F20400">
        <w:rPr>
          <w:rFonts w:ascii="Times New Roman" w:hAnsi="Times New Roman"/>
          <w:sz w:val="28"/>
          <w:szCs w:val="28"/>
          <w:lang w:eastAsia="ru-RU"/>
        </w:rPr>
        <w:t>я</w:t>
      </w:r>
      <w:r w:rsidR="0025274D">
        <w:rPr>
          <w:rFonts w:ascii="Times New Roman" w:hAnsi="Times New Roman"/>
          <w:sz w:val="28"/>
          <w:szCs w:val="28"/>
          <w:lang w:eastAsia="ru-RU"/>
        </w:rPr>
        <w:t xml:space="preserve"> «</w:t>
      </w:r>
      <w:r w:rsidR="006A3548">
        <w:rPr>
          <w:rFonts w:ascii="Times New Roman" w:hAnsi="Times New Roman"/>
          <w:sz w:val="28"/>
          <w:szCs w:val="28"/>
          <w:lang w:eastAsia="ru-RU"/>
        </w:rPr>
        <w:t xml:space="preserve">Управление спорта, туризма и молодежной политики </w:t>
      </w:r>
      <w:proofErr w:type="spellStart"/>
      <w:r w:rsidR="006A3548">
        <w:rPr>
          <w:rFonts w:ascii="Times New Roman" w:hAnsi="Times New Roman"/>
          <w:sz w:val="28"/>
          <w:szCs w:val="28"/>
          <w:lang w:eastAsia="ru-RU"/>
        </w:rPr>
        <w:t>Шарыповского</w:t>
      </w:r>
      <w:proofErr w:type="spellEnd"/>
      <w:r w:rsidR="006A3548">
        <w:rPr>
          <w:rFonts w:ascii="Times New Roman" w:hAnsi="Times New Roman"/>
          <w:sz w:val="28"/>
          <w:szCs w:val="28"/>
          <w:lang w:eastAsia="ru-RU"/>
        </w:rPr>
        <w:t xml:space="preserve"> района»</w:t>
      </w:r>
      <w:r w:rsidR="0025274D">
        <w:rPr>
          <w:rFonts w:ascii="Times New Roman" w:hAnsi="Times New Roman"/>
          <w:sz w:val="28"/>
          <w:szCs w:val="28"/>
          <w:lang w:eastAsia="ru-RU"/>
        </w:rPr>
        <w:t>,</w:t>
      </w:r>
      <w:r w:rsidR="005106DB" w:rsidRPr="005106DB">
        <w:rPr>
          <w:rFonts w:ascii="Times New Roman" w:hAnsi="Times New Roman"/>
          <w:sz w:val="28"/>
          <w:szCs w:val="28"/>
          <w:lang w:eastAsia="ru-RU"/>
        </w:rPr>
        <w:t xml:space="preserve"> в отношении подведомственных образовательных учреждений.</w:t>
      </w:r>
      <w:r w:rsidRPr="005106D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C3315" w:rsidRPr="00FB7093" w:rsidRDefault="00C67460" w:rsidP="00FB7093">
      <w:pPr>
        <w:ind w:firstLine="567"/>
        <w:jc w:val="both"/>
        <w:rPr>
          <w:sz w:val="28"/>
          <w:szCs w:val="28"/>
        </w:rPr>
      </w:pPr>
      <w:r w:rsidRPr="005106DB">
        <w:rPr>
          <w:sz w:val="28"/>
          <w:szCs w:val="28"/>
        </w:rPr>
        <w:t>Прогноз сво</w:t>
      </w:r>
      <w:r w:rsidR="00964671" w:rsidRPr="005106DB">
        <w:rPr>
          <w:sz w:val="28"/>
          <w:szCs w:val="28"/>
        </w:rPr>
        <w:t>дных показателей муниципальных</w:t>
      </w:r>
      <w:r w:rsidRPr="005106DB">
        <w:rPr>
          <w:sz w:val="28"/>
          <w:szCs w:val="28"/>
        </w:rPr>
        <w:t xml:space="preserve"> заданий </w:t>
      </w:r>
      <w:r w:rsidR="00426A65" w:rsidRPr="005106DB">
        <w:rPr>
          <w:sz w:val="28"/>
          <w:szCs w:val="28"/>
        </w:rPr>
        <w:t xml:space="preserve">на оказание </w:t>
      </w:r>
      <w:r w:rsidR="005106DB" w:rsidRPr="005106DB">
        <w:rPr>
          <w:sz w:val="28"/>
          <w:szCs w:val="28"/>
        </w:rPr>
        <w:t xml:space="preserve">муниципальных </w:t>
      </w:r>
      <w:r w:rsidR="00426A65" w:rsidRPr="005106DB">
        <w:rPr>
          <w:sz w:val="28"/>
          <w:szCs w:val="28"/>
        </w:rPr>
        <w:t>услуг</w:t>
      </w:r>
      <w:r w:rsidR="005106DB" w:rsidRPr="005106DB">
        <w:rPr>
          <w:sz w:val="28"/>
          <w:szCs w:val="28"/>
        </w:rPr>
        <w:t xml:space="preserve"> (выполнение работ)</w:t>
      </w:r>
      <w:r w:rsidR="00426A65" w:rsidRPr="005106DB">
        <w:rPr>
          <w:sz w:val="28"/>
          <w:szCs w:val="28"/>
        </w:rPr>
        <w:t xml:space="preserve"> муниципальными учреждениями по муниципальной программе приведен в приложении </w:t>
      </w:r>
      <w:r w:rsidR="00BC7B67" w:rsidRPr="00BC7B67">
        <w:rPr>
          <w:sz w:val="28"/>
          <w:szCs w:val="28"/>
        </w:rPr>
        <w:t>6</w:t>
      </w:r>
      <w:r w:rsidR="00426A65" w:rsidRPr="005106DB">
        <w:rPr>
          <w:sz w:val="28"/>
          <w:szCs w:val="28"/>
        </w:rPr>
        <w:t xml:space="preserve"> к муниципальной программе.</w:t>
      </w:r>
    </w:p>
    <w:sectPr w:rsidR="00CC3315" w:rsidRPr="00FB7093" w:rsidSect="00822D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BC3BA6"/>
    <w:multiLevelType w:val="hybridMultilevel"/>
    <w:tmpl w:val="42F28822"/>
    <w:lvl w:ilvl="0" w:tplc="0419000F">
      <w:start w:val="3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2241"/>
    <w:rsid w:val="00032689"/>
    <w:rsid w:val="00065401"/>
    <w:rsid w:val="000A3783"/>
    <w:rsid w:val="000B68A5"/>
    <w:rsid w:val="00110CE0"/>
    <w:rsid w:val="001166F5"/>
    <w:rsid w:val="00127B6A"/>
    <w:rsid w:val="00143215"/>
    <w:rsid w:val="001663EF"/>
    <w:rsid w:val="001931EA"/>
    <w:rsid w:val="00194E4D"/>
    <w:rsid w:val="001A6EA7"/>
    <w:rsid w:val="001C720C"/>
    <w:rsid w:val="001E038B"/>
    <w:rsid w:val="00213E20"/>
    <w:rsid w:val="00224C2C"/>
    <w:rsid w:val="0025274D"/>
    <w:rsid w:val="00255749"/>
    <w:rsid w:val="002954DE"/>
    <w:rsid w:val="002C6655"/>
    <w:rsid w:val="002C678F"/>
    <w:rsid w:val="002F1AC9"/>
    <w:rsid w:val="003D1CB2"/>
    <w:rsid w:val="003F0490"/>
    <w:rsid w:val="00426A65"/>
    <w:rsid w:val="004376D1"/>
    <w:rsid w:val="004B3224"/>
    <w:rsid w:val="005106DB"/>
    <w:rsid w:val="00546563"/>
    <w:rsid w:val="0059100E"/>
    <w:rsid w:val="005C3008"/>
    <w:rsid w:val="005E67D4"/>
    <w:rsid w:val="00617BC1"/>
    <w:rsid w:val="006A3548"/>
    <w:rsid w:val="006E3F78"/>
    <w:rsid w:val="00741980"/>
    <w:rsid w:val="0077689B"/>
    <w:rsid w:val="0079682C"/>
    <w:rsid w:val="007B22A9"/>
    <w:rsid w:val="007E010B"/>
    <w:rsid w:val="007F0D6C"/>
    <w:rsid w:val="007F6AF8"/>
    <w:rsid w:val="00822D84"/>
    <w:rsid w:val="008761A0"/>
    <w:rsid w:val="00902CCE"/>
    <w:rsid w:val="00964671"/>
    <w:rsid w:val="009F42F6"/>
    <w:rsid w:val="00A16005"/>
    <w:rsid w:val="00A6519A"/>
    <w:rsid w:val="00A8755E"/>
    <w:rsid w:val="00A94276"/>
    <w:rsid w:val="00AC081D"/>
    <w:rsid w:val="00AF3401"/>
    <w:rsid w:val="00B40475"/>
    <w:rsid w:val="00BA63C7"/>
    <w:rsid w:val="00BB40A0"/>
    <w:rsid w:val="00BC7B67"/>
    <w:rsid w:val="00BE5379"/>
    <w:rsid w:val="00C665E0"/>
    <w:rsid w:val="00C67460"/>
    <w:rsid w:val="00C75508"/>
    <w:rsid w:val="00C94876"/>
    <w:rsid w:val="00CB2241"/>
    <w:rsid w:val="00CC3315"/>
    <w:rsid w:val="00CF24B1"/>
    <w:rsid w:val="00D57C31"/>
    <w:rsid w:val="00E00012"/>
    <w:rsid w:val="00E12EEA"/>
    <w:rsid w:val="00EB7BFE"/>
    <w:rsid w:val="00F02185"/>
    <w:rsid w:val="00F05524"/>
    <w:rsid w:val="00F20400"/>
    <w:rsid w:val="00FB40BD"/>
    <w:rsid w:val="00FB7093"/>
    <w:rsid w:val="00FC6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FA3887-0782-4BBD-A0DE-94B025EE2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4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67460"/>
    <w:pPr>
      <w:spacing w:after="150"/>
    </w:pPr>
  </w:style>
  <w:style w:type="character" w:customStyle="1" w:styleId="a4">
    <w:name w:val="Абзац списка Знак"/>
    <w:link w:val="a5"/>
    <w:uiPriority w:val="99"/>
    <w:locked/>
    <w:rsid w:val="00C67460"/>
    <w:rPr>
      <w:rFonts w:ascii="Calibri" w:eastAsia="Calibri" w:hAnsi="Calibri"/>
    </w:rPr>
  </w:style>
  <w:style w:type="paragraph" w:styleId="a5">
    <w:name w:val="List Paragraph"/>
    <w:basedOn w:val="a"/>
    <w:link w:val="a4"/>
    <w:uiPriority w:val="99"/>
    <w:qFormat/>
    <w:rsid w:val="00C67460"/>
    <w:pPr>
      <w:spacing w:after="200" w:line="276" w:lineRule="auto"/>
      <w:ind w:left="720"/>
      <w:contextualSpacing/>
    </w:pPr>
    <w:rPr>
      <w:rFonts w:ascii="Calibri" w:eastAsia="Calibri" w:hAnsi="Calibri" w:cstheme="minorBidi"/>
      <w:sz w:val="22"/>
      <w:szCs w:val="22"/>
      <w:lang w:eastAsia="en-US"/>
    </w:rPr>
  </w:style>
  <w:style w:type="character" w:customStyle="1" w:styleId="ConsPlusNormal">
    <w:name w:val="ConsPlusNormal Знак"/>
    <w:link w:val="ConsPlusNormal0"/>
    <w:locked/>
    <w:rsid w:val="00C67460"/>
    <w:rPr>
      <w:rFonts w:ascii="Arial" w:hAnsi="Arial" w:cs="Arial"/>
      <w:sz w:val="18"/>
      <w:szCs w:val="18"/>
    </w:rPr>
  </w:style>
  <w:style w:type="paragraph" w:customStyle="1" w:styleId="ConsPlusNormal0">
    <w:name w:val="ConsPlusNormal"/>
    <w:link w:val="ConsPlusNormal"/>
    <w:rsid w:val="00C67460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06540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540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73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69ECCDC3CD634A0C7CF7981D40794AAAB751C3C75D8906BE33512EFBA6A916A96Ev4Z9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9ECCDC3CD634A0C7CF7981D40794AAAB751C3C75D8F07B43A572EFBA6A916A96Ev4Z9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48730-A6A3-418D-8732-919B88C49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13</Pages>
  <Words>4866</Words>
  <Characters>27739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Маша</cp:lastModifiedBy>
  <cp:revision>48</cp:revision>
  <cp:lastPrinted>2016-05-30T03:08:00Z</cp:lastPrinted>
  <dcterms:created xsi:type="dcterms:W3CDTF">2016-01-14T06:57:00Z</dcterms:created>
  <dcterms:modified xsi:type="dcterms:W3CDTF">2016-09-29T07:36:00Z</dcterms:modified>
</cp:coreProperties>
</file>